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764CD" w14:textId="4C4D80C4" w:rsidR="00AB63C3" w:rsidRPr="00B330C7" w:rsidRDefault="00AB63C3" w:rsidP="00AB63C3">
      <w:pPr>
        <w:tabs>
          <w:tab w:val="left" w:pos="284"/>
        </w:tabs>
        <w:ind w:firstLine="709"/>
        <w:jc w:val="right"/>
        <w:rPr>
          <w:b/>
          <w:color w:val="000000" w:themeColor="text1"/>
          <w:sz w:val="20"/>
          <w:szCs w:val="20"/>
          <w:lang w:val="kk-KZ"/>
        </w:rPr>
      </w:pPr>
      <w:r w:rsidRPr="00B330C7">
        <w:rPr>
          <w:b/>
          <w:color w:val="000000" w:themeColor="text1"/>
          <w:sz w:val="20"/>
          <w:szCs w:val="20"/>
          <w:lang w:val="kk-KZ"/>
        </w:rPr>
        <w:t>Кешенді банктік қызмет көрсету үлгілік шартқа (қосылу шарттарында) №3-1 Қосымша</w:t>
      </w:r>
    </w:p>
    <w:p w14:paraId="62CEE29A" w14:textId="66F7D259" w:rsidR="00AB63C3" w:rsidRPr="001517D4" w:rsidRDefault="00AB63C3" w:rsidP="00B330C7">
      <w:pPr>
        <w:tabs>
          <w:tab w:val="left" w:pos="284"/>
        </w:tabs>
        <w:ind w:firstLine="709"/>
        <w:jc w:val="right"/>
        <w:rPr>
          <w:i/>
          <w:color w:val="000000" w:themeColor="text1"/>
          <w:sz w:val="20"/>
          <w:szCs w:val="20"/>
          <w:lang w:val="kk-KZ"/>
        </w:rPr>
      </w:pPr>
      <w:r w:rsidRPr="001517D4">
        <w:rPr>
          <w:i/>
          <w:color w:val="000000" w:themeColor="text1"/>
          <w:sz w:val="20"/>
          <w:szCs w:val="20"/>
          <w:lang w:val="kk-KZ"/>
        </w:rPr>
        <w:t>(жеке тұлғаларға арналған)(Банкімен ерекше қатынастар арқылы</w:t>
      </w:r>
      <w:r w:rsidR="00B330C7" w:rsidRPr="00B330C7">
        <w:rPr>
          <w:i/>
          <w:color w:val="000000" w:themeColor="text1"/>
          <w:sz w:val="20"/>
          <w:szCs w:val="20"/>
          <w:lang w:val="kk-KZ"/>
        </w:rPr>
        <w:t xml:space="preserve"> </w:t>
      </w:r>
      <w:r w:rsidRPr="001517D4">
        <w:rPr>
          <w:i/>
          <w:color w:val="000000" w:themeColor="text1"/>
          <w:sz w:val="20"/>
          <w:szCs w:val="20"/>
          <w:lang w:val="kk-KZ"/>
        </w:rPr>
        <w:t>байланысты тұлғалар үшін)</w:t>
      </w:r>
    </w:p>
    <w:p w14:paraId="35D80816" w14:textId="77777777" w:rsidR="00AB63C3" w:rsidRPr="004F3DA7" w:rsidRDefault="00AB63C3" w:rsidP="00AB63C3">
      <w:pPr>
        <w:tabs>
          <w:tab w:val="left" w:pos="180"/>
        </w:tabs>
        <w:ind w:right="-2"/>
        <w:jc w:val="right"/>
        <w:rPr>
          <w:color w:val="000000" w:themeColor="text1"/>
          <w:sz w:val="20"/>
          <w:szCs w:val="20"/>
          <w:lang w:val="kk-KZ"/>
        </w:rPr>
      </w:pPr>
    </w:p>
    <w:p w14:paraId="3BBAFB2D" w14:textId="5A58CC90" w:rsidR="00AB63C3" w:rsidRPr="004F3DA7" w:rsidRDefault="00AB63C3" w:rsidP="00AB63C3">
      <w:pPr>
        <w:tabs>
          <w:tab w:val="left" w:pos="180"/>
        </w:tabs>
        <w:ind w:right="-2"/>
        <w:jc w:val="right"/>
        <w:rPr>
          <w:b/>
          <w:color w:val="000000" w:themeColor="text1"/>
          <w:sz w:val="20"/>
          <w:szCs w:val="20"/>
          <w:lang w:val="kk-KZ"/>
        </w:rPr>
      </w:pPr>
      <w:r w:rsidRPr="004F3DA7">
        <w:rPr>
          <w:color w:val="000000" w:themeColor="text1"/>
          <w:sz w:val="20"/>
          <w:szCs w:val="20"/>
          <w:lang w:val="kk-KZ"/>
        </w:rPr>
        <w:t xml:space="preserve">/ </w:t>
      </w:r>
      <w:r w:rsidRPr="004F3DA7">
        <w:rPr>
          <w:b/>
          <w:color w:val="000000" w:themeColor="text1"/>
          <w:sz w:val="20"/>
          <w:szCs w:val="20"/>
          <w:lang w:val="kk-KZ"/>
        </w:rPr>
        <w:t>Приложение № 3</w:t>
      </w:r>
      <w:r>
        <w:rPr>
          <w:b/>
          <w:color w:val="000000" w:themeColor="text1"/>
          <w:sz w:val="20"/>
          <w:szCs w:val="20"/>
          <w:lang w:val="kk-KZ"/>
        </w:rPr>
        <w:t>-1</w:t>
      </w:r>
      <w:r w:rsidRPr="004F3DA7">
        <w:rPr>
          <w:b/>
          <w:color w:val="000000" w:themeColor="text1"/>
          <w:sz w:val="20"/>
          <w:szCs w:val="20"/>
          <w:lang w:val="kk-KZ"/>
        </w:rPr>
        <w:t xml:space="preserve"> к</w:t>
      </w:r>
      <w:r w:rsidRPr="004F3DA7">
        <w:rPr>
          <w:color w:val="000000" w:themeColor="text1"/>
          <w:sz w:val="20"/>
          <w:szCs w:val="20"/>
          <w:lang w:val="kk-KZ"/>
        </w:rPr>
        <w:t xml:space="preserve"> </w:t>
      </w:r>
      <w:r w:rsidRPr="004F3DA7">
        <w:rPr>
          <w:b/>
          <w:color w:val="000000" w:themeColor="text1"/>
          <w:sz w:val="20"/>
          <w:szCs w:val="20"/>
          <w:lang w:val="kk-KZ"/>
        </w:rPr>
        <w:t xml:space="preserve">Типовому Договору комплексного банковского обслуживания </w:t>
      </w:r>
    </w:p>
    <w:p w14:paraId="0F42B642" w14:textId="77777777" w:rsidR="00AB63C3" w:rsidRPr="004F3DA7" w:rsidRDefault="00AB63C3" w:rsidP="00AB63C3">
      <w:pPr>
        <w:tabs>
          <w:tab w:val="left" w:pos="180"/>
        </w:tabs>
        <w:ind w:right="-2"/>
        <w:jc w:val="right"/>
        <w:rPr>
          <w:b/>
          <w:color w:val="000000" w:themeColor="text1"/>
          <w:sz w:val="20"/>
          <w:szCs w:val="20"/>
          <w:lang w:val="kk-KZ"/>
        </w:rPr>
      </w:pPr>
      <w:r w:rsidRPr="004F3DA7">
        <w:rPr>
          <w:b/>
          <w:color w:val="000000" w:themeColor="text1"/>
          <w:sz w:val="20"/>
          <w:szCs w:val="20"/>
          <w:lang w:val="kk-KZ"/>
        </w:rPr>
        <w:t>(на условиях присоединения)</w:t>
      </w:r>
    </w:p>
    <w:p w14:paraId="5149D1B6" w14:textId="3B6F7BE8" w:rsidR="00AB63C3" w:rsidRPr="00B330C7" w:rsidRDefault="00AB63C3" w:rsidP="00B330C7">
      <w:pPr>
        <w:tabs>
          <w:tab w:val="left" w:pos="284"/>
        </w:tabs>
        <w:ind w:firstLine="709"/>
        <w:jc w:val="right"/>
        <w:rPr>
          <w:i/>
          <w:color w:val="000000" w:themeColor="text1"/>
          <w:sz w:val="20"/>
          <w:szCs w:val="20"/>
          <w:lang w:val="kk-KZ"/>
        </w:rPr>
      </w:pPr>
      <w:r w:rsidRPr="004F3DA7">
        <w:rPr>
          <w:i/>
          <w:color w:val="000000" w:themeColor="text1"/>
          <w:sz w:val="20"/>
          <w:szCs w:val="20"/>
          <w:lang w:val="kk-KZ"/>
        </w:rPr>
        <w:t>(</w:t>
      </w:r>
      <w:r w:rsidRPr="004F3DA7">
        <w:rPr>
          <w:i/>
          <w:color w:val="000000" w:themeColor="text1"/>
          <w:sz w:val="20"/>
          <w:szCs w:val="20"/>
        </w:rPr>
        <w:t>(для физических лиц</w:t>
      </w:r>
      <w:r w:rsidRPr="00B330C7">
        <w:rPr>
          <w:i/>
          <w:color w:val="000000" w:themeColor="text1"/>
          <w:sz w:val="20"/>
          <w:szCs w:val="20"/>
        </w:rPr>
        <w:t>)(для лиц, связанных с Банком</w:t>
      </w:r>
      <w:r w:rsidR="00B330C7" w:rsidRPr="00B330C7">
        <w:rPr>
          <w:i/>
          <w:color w:val="000000" w:themeColor="text1"/>
          <w:sz w:val="20"/>
          <w:szCs w:val="20"/>
        </w:rPr>
        <w:t xml:space="preserve"> </w:t>
      </w:r>
      <w:r w:rsidRPr="00B330C7">
        <w:rPr>
          <w:i/>
          <w:color w:val="000000" w:themeColor="text1"/>
          <w:sz w:val="20"/>
          <w:szCs w:val="20"/>
        </w:rPr>
        <w:t>особыми отношениями)</w:t>
      </w:r>
      <w:r w:rsidRPr="00B330C7">
        <w:rPr>
          <w:i/>
          <w:color w:val="000000" w:themeColor="text1"/>
          <w:sz w:val="20"/>
          <w:szCs w:val="20"/>
          <w:lang w:val="kk-KZ"/>
        </w:rPr>
        <w:t>)</w:t>
      </w:r>
    </w:p>
    <w:p w14:paraId="255111AB" w14:textId="17FF1B7F" w:rsidR="003E74A6" w:rsidRPr="00C971E1" w:rsidRDefault="00AB63C3" w:rsidP="00AB63C3">
      <w:pPr>
        <w:jc w:val="right"/>
        <w:rPr>
          <w:i/>
          <w:sz w:val="20"/>
          <w:szCs w:val="20"/>
          <w:lang w:val="kk-KZ"/>
        </w:rPr>
      </w:pPr>
      <w:r w:rsidRPr="00B330C7">
        <w:rPr>
          <w:color w:val="000000" w:themeColor="text1"/>
          <w:sz w:val="20"/>
          <w:szCs w:val="20"/>
        </w:rPr>
        <w:t>…………………………………………</w:t>
      </w:r>
      <w:r w:rsidRPr="00B330C7">
        <w:rPr>
          <w:i/>
          <w:color w:val="000000" w:themeColor="text1"/>
          <w:sz w:val="20"/>
          <w:szCs w:val="20"/>
        </w:rPr>
        <w:t xml:space="preserve">                                                                  </w:t>
      </w:r>
      <w:r w:rsidRPr="00B330C7">
        <w:rPr>
          <w:i/>
          <w:color w:val="000000" w:themeColor="text1"/>
          <w:sz w:val="20"/>
          <w:szCs w:val="20"/>
          <w:lang w:val="kk-KZ"/>
        </w:rPr>
        <w:t xml:space="preserve"> </w:t>
      </w:r>
      <w:r w:rsidR="003E74A6" w:rsidRPr="00B330C7">
        <w:rPr>
          <w:i/>
          <w:sz w:val="20"/>
          <w:szCs w:val="20"/>
        </w:rPr>
        <w:t xml:space="preserve">                                                                  </w:t>
      </w:r>
      <w:r w:rsidR="003E74A6" w:rsidRPr="00B330C7">
        <w:rPr>
          <w:i/>
          <w:sz w:val="20"/>
          <w:szCs w:val="20"/>
          <w:lang w:val="kk-KZ"/>
        </w:rPr>
        <w:t xml:space="preserve"> </w:t>
      </w:r>
    </w:p>
    <w:p w14:paraId="321F9A26" w14:textId="38EBC264" w:rsidR="003E74A6" w:rsidRPr="00C971E1" w:rsidRDefault="002B0109" w:rsidP="00AB1048">
      <w:pPr>
        <w:spacing w:after="120"/>
        <w:jc w:val="center"/>
        <w:rPr>
          <w:b/>
          <w:sz w:val="20"/>
          <w:szCs w:val="20"/>
        </w:rPr>
      </w:pPr>
      <w:r>
        <w:rPr>
          <w:b/>
          <w:sz w:val="20"/>
          <w:szCs w:val="20"/>
        </w:rPr>
        <w:t>«</w:t>
      </w:r>
      <w:r w:rsidR="00764289" w:rsidRPr="00C971E1">
        <w:rPr>
          <w:b/>
          <w:sz w:val="20"/>
          <w:szCs w:val="20"/>
          <w:lang w:val="kk-KZ"/>
        </w:rPr>
        <w:t>Жеке тұлғаның ағымдағы шот</w:t>
      </w:r>
      <w:r w:rsidR="004819A1" w:rsidRPr="00C971E1">
        <w:rPr>
          <w:b/>
          <w:sz w:val="20"/>
          <w:szCs w:val="20"/>
          <w:lang w:val="kk-KZ"/>
        </w:rPr>
        <w:t>ын</w:t>
      </w:r>
      <w:r w:rsidR="00764289" w:rsidRPr="00C971E1">
        <w:rPr>
          <w:b/>
          <w:sz w:val="20"/>
          <w:szCs w:val="20"/>
          <w:lang w:val="kk-KZ"/>
        </w:rPr>
        <w:t xml:space="preserve"> ашу туралы, </w:t>
      </w:r>
      <w:r w:rsidR="004819A1" w:rsidRPr="00C971E1">
        <w:rPr>
          <w:b/>
          <w:sz w:val="20"/>
          <w:szCs w:val="20"/>
          <w:lang w:val="kk-KZ"/>
        </w:rPr>
        <w:t>д</w:t>
      </w:r>
      <w:r w:rsidR="00764289" w:rsidRPr="00C971E1">
        <w:rPr>
          <w:b/>
          <w:sz w:val="20"/>
          <w:szCs w:val="20"/>
          <w:lang w:val="kk-KZ"/>
        </w:rPr>
        <w:t xml:space="preserve">ебеттік төлем карточкасын беру және </w:t>
      </w:r>
      <w:r w:rsidR="004819A1" w:rsidRPr="00C971E1">
        <w:rPr>
          <w:b/>
          <w:sz w:val="20"/>
          <w:szCs w:val="20"/>
          <w:lang w:val="kk-KZ"/>
        </w:rPr>
        <w:t>пайдалану туралы</w:t>
      </w:r>
      <w:r w:rsidR="00764289" w:rsidRPr="00C971E1">
        <w:rPr>
          <w:b/>
          <w:sz w:val="20"/>
          <w:szCs w:val="20"/>
          <w:lang w:val="kk-KZ"/>
        </w:rPr>
        <w:t xml:space="preserve"> </w:t>
      </w:r>
      <w:r w:rsidR="00A94955" w:rsidRPr="00C971E1">
        <w:rPr>
          <w:b/>
          <w:sz w:val="20"/>
          <w:szCs w:val="20"/>
          <w:lang w:val="kk-KZ"/>
        </w:rPr>
        <w:t>ӨТІНІШ</w:t>
      </w:r>
      <w:r w:rsidR="003E74A6" w:rsidRPr="00C971E1">
        <w:rPr>
          <w:b/>
          <w:sz w:val="20"/>
          <w:szCs w:val="20"/>
          <w:lang w:val="kk-KZ"/>
        </w:rPr>
        <w:t>/</w:t>
      </w:r>
      <w:r w:rsidR="00BB0829" w:rsidRPr="00C971E1">
        <w:rPr>
          <w:b/>
          <w:sz w:val="20"/>
          <w:szCs w:val="20"/>
          <w:lang w:val="kk-KZ"/>
        </w:rPr>
        <w:t xml:space="preserve"> </w:t>
      </w:r>
      <w:r w:rsidR="003E74A6" w:rsidRPr="00C971E1">
        <w:rPr>
          <w:b/>
          <w:sz w:val="20"/>
          <w:szCs w:val="20"/>
          <w:lang w:val="kk-KZ"/>
        </w:rPr>
        <w:t xml:space="preserve">ЗАЯВЛЕНИЕ </w:t>
      </w:r>
      <w:r w:rsidR="00CF3F7B" w:rsidRPr="00C971E1">
        <w:rPr>
          <w:b/>
          <w:sz w:val="20"/>
          <w:szCs w:val="20"/>
        </w:rPr>
        <w:t xml:space="preserve">об открытии текущего счета физического лица, о выдаче и использовании </w:t>
      </w:r>
      <w:proofErr w:type="spellStart"/>
      <w:r w:rsidR="00CF3F7B" w:rsidRPr="00C971E1">
        <w:rPr>
          <w:b/>
          <w:sz w:val="20"/>
          <w:szCs w:val="20"/>
        </w:rPr>
        <w:t>дебетной</w:t>
      </w:r>
      <w:proofErr w:type="spellEnd"/>
      <w:r w:rsidR="00CF3F7B" w:rsidRPr="00C971E1">
        <w:rPr>
          <w:b/>
          <w:sz w:val="20"/>
          <w:szCs w:val="20"/>
        </w:rPr>
        <w:t xml:space="preserve"> платежной карточки</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276"/>
        <w:gridCol w:w="5528"/>
      </w:tblGrid>
      <w:tr w:rsidR="000A2C33" w:rsidRPr="00C971E1" w14:paraId="7EEADE0F" w14:textId="77777777" w:rsidTr="00F656E0">
        <w:tc>
          <w:tcPr>
            <w:tcW w:w="5637" w:type="dxa"/>
            <w:gridSpan w:val="2"/>
          </w:tcPr>
          <w:p w14:paraId="472CC2DE" w14:textId="10847C3B" w:rsidR="000A2C33" w:rsidRPr="00EE2FE3" w:rsidRDefault="00BB0829" w:rsidP="00EE2FE3">
            <w:pPr>
              <w:jc w:val="both"/>
              <w:rPr>
                <w:b/>
                <w:sz w:val="18"/>
                <w:szCs w:val="18"/>
                <w:lang w:val="kk-KZ"/>
              </w:rPr>
            </w:pPr>
            <w:r w:rsidRPr="00EE2FE3">
              <w:rPr>
                <w:sz w:val="18"/>
                <w:szCs w:val="18"/>
                <w:lang w:val="kk-KZ"/>
              </w:rPr>
              <w:t xml:space="preserve">Мен, </w:t>
            </w:r>
            <w:r w:rsidR="00E41945" w:rsidRPr="00EE2FE3">
              <w:rPr>
                <w:sz w:val="18"/>
                <w:szCs w:val="18"/>
                <w:lang w:val="kk-KZ"/>
              </w:rPr>
              <w:t xml:space="preserve">осы </w:t>
            </w:r>
            <w:r w:rsidRPr="00EE2FE3">
              <w:rPr>
                <w:sz w:val="18"/>
                <w:szCs w:val="18"/>
                <w:lang w:val="kk-KZ"/>
              </w:rPr>
              <w:t xml:space="preserve">өтініште динамикалқ сәйкестендіру кодын қоя отырып, менімен </w:t>
            </w:r>
            <w:r w:rsidR="00E41945" w:rsidRPr="00EE2FE3">
              <w:rPr>
                <w:sz w:val="18"/>
                <w:szCs w:val="18"/>
                <w:lang w:val="kk-KZ"/>
              </w:rPr>
              <w:t xml:space="preserve">Банк ВТБ АҚ ЕҰ (Қазақстан (бұдан әрі </w:t>
            </w:r>
            <w:r w:rsidR="00E41945" w:rsidRPr="00EE2FE3">
              <w:rPr>
                <w:color w:val="000000"/>
                <w:sz w:val="18"/>
                <w:szCs w:val="18"/>
                <w:lang w:val="kk-KZ"/>
              </w:rPr>
              <w:t xml:space="preserve">– Банк) </w:t>
            </w:r>
            <w:r w:rsidRPr="00EE2FE3">
              <w:rPr>
                <w:sz w:val="18"/>
                <w:szCs w:val="18"/>
                <w:lang w:val="kk-KZ"/>
              </w:rPr>
              <w:t xml:space="preserve">ұсынылған деректер мен мәліметтердің, сондай-ақ осы Өтінішті беру сәтінде Кешенді банктік қызмет көрсетудің үлгі шартына қосылу туралы Өтініште (қосымша шарттарында) көрсетілген деректер мен мәліметтердің, жеке басын куәландыратын құжат, мекенжайлары мен байланыс деректері туралы, онда жария лауазымды адам мәртебесінің болмауы туралы мәліметтерді қоса алғанда, дұрыстығын растаймын, Банк ВТБ (Қазақстан) АҚ ЕҰ карточкаларын ұстаушыларға арналған жаднамамен, Төлем карточкаларын пайдалану ережелерімен және </w:t>
            </w:r>
            <w:r w:rsidR="009508B2" w:rsidRPr="00EE2FE3">
              <w:rPr>
                <w:sz w:val="18"/>
                <w:szCs w:val="18"/>
                <w:lang w:val="kk-KZ"/>
              </w:rPr>
              <w:t xml:space="preserve">Банктің интернет </w:t>
            </w:r>
            <w:r w:rsidRPr="00EE2FE3">
              <w:rPr>
                <w:sz w:val="18"/>
                <w:szCs w:val="18"/>
                <w:lang w:val="kk-KZ"/>
              </w:rPr>
              <w:t xml:space="preserve">желісінде </w:t>
            </w:r>
            <w:hyperlink r:id="rId7" w:history="1">
              <w:r w:rsidRPr="00EE2FE3">
                <w:rPr>
                  <w:sz w:val="18"/>
                  <w:szCs w:val="18"/>
                  <w:lang w:val="kk-KZ"/>
                </w:rPr>
                <w:t>www.vtb-bank.kz</w:t>
              </w:r>
            </w:hyperlink>
            <w:r w:rsidRPr="00EE2FE3">
              <w:rPr>
                <w:sz w:val="18"/>
                <w:szCs w:val="18"/>
                <w:lang w:val="kk-KZ"/>
              </w:rPr>
              <w:t xml:space="preserve"> мекенжайы бойынша ресми сайтында орналасқан Банк ВТБ (Қазақстан) АҚ ЕҰ қолданыстағы тарифтерімен таныстым, олармен келісемін және оларды сақтауға міндеттенемін, сондай-ақ </w:t>
            </w:r>
            <w:r w:rsidR="00E41945" w:rsidRPr="00EE2FE3">
              <w:rPr>
                <w:sz w:val="18"/>
                <w:szCs w:val="18"/>
                <w:lang w:val="kk-KZ"/>
              </w:rPr>
              <w:t xml:space="preserve">Банктің </w:t>
            </w:r>
            <w:r w:rsidRPr="00EE2FE3">
              <w:rPr>
                <w:sz w:val="18"/>
                <w:szCs w:val="18"/>
                <w:lang w:val="kk-KZ"/>
              </w:rPr>
              <w:t>осы қызметтерді көрсету тарифтерімен танысқандығымды және келісімімді растаймын, динамикалық сәйкестендіру кодын қою өтінішке өз қолымен қол қоюға теңестірілгені туралы хабардармын және растаймын, клиент ретінде барлық құқықтар мен міндеттерді толықтай өзіме аламын, және Банктен менің атыма дебеттік төлем карточкасын беруді, сондай-ақ мынадай шарттарды ескере отырып, ағымдағы шот ашуды сұраймын:</w:t>
            </w:r>
          </w:p>
        </w:tc>
        <w:tc>
          <w:tcPr>
            <w:tcW w:w="5528" w:type="dxa"/>
          </w:tcPr>
          <w:p w14:paraId="1B3C99F4" w14:textId="0548401B" w:rsidR="00DB77DA" w:rsidRPr="00EE2FE3" w:rsidRDefault="00C70A84" w:rsidP="00BD5D46">
            <w:pPr>
              <w:jc w:val="both"/>
              <w:rPr>
                <w:b/>
                <w:sz w:val="18"/>
                <w:szCs w:val="18"/>
              </w:rPr>
            </w:pPr>
            <w:r w:rsidRPr="00EE2FE3">
              <w:rPr>
                <w:sz w:val="18"/>
                <w:szCs w:val="18"/>
              </w:rPr>
              <w:t>Я</w:t>
            </w:r>
            <w:r w:rsidR="000A2C33" w:rsidRPr="00EE2FE3">
              <w:rPr>
                <w:sz w:val="18"/>
                <w:szCs w:val="18"/>
              </w:rPr>
              <w:t xml:space="preserve">, </w:t>
            </w:r>
            <w:r w:rsidR="00EE655B" w:rsidRPr="00EE2FE3">
              <w:rPr>
                <w:color w:val="000000"/>
                <w:sz w:val="18"/>
                <w:szCs w:val="18"/>
                <w:lang w:val="kk-KZ"/>
              </w:rPr>
              <w:t>п</w:t>
            </w:r>
            <w:r w:rsidR="00590C7F" w:rsidRPr="00EE2FE3">
              <w:rPr>
                <w:color w:val="000000"/>
                <w:sz w:val="18"/>
                <w:szCs w:val="18"/>
                <w:lang w:val="kk-KZ"/>
              </w:rPr>
              <w:t xml:space="preserve">роставлением кода динамической идентификации в </w:t>
            </w:r>
            <w:r w:rsidR="002045AB" w:rsidRPr="00EE2FE3">
              <w:rPr>
                <w:color w:val="000000"/>
                <w:sz w:val="18"/>
                <w:szCs w:val="18"/>
                <w:lang w:val="kk-KZ"/>
              </w:rPr>
              <w:t>настоящем З</w:t>
            </w:r>
            <w:r w:rsidR="00590C7F" w:rsidRPr="00EE2FE3">
              <w:rPr>
                <w:color w:val="000000"/>
                <w:sz w:val="18"/>
                <w:szCs w:val="18"/>
                <w:lang w:val="kk-KZ"/>
              </w:rPr>
              <w:t>аявлении</w:t>
            </w:r>
            <w:r w:rsidR="00B6676F" w:rsidRPr="00EE2FE3">
              <w:rPr>
                <w:color w:val="000000"/>
                <w:sz w:val="18"/>
                <w:szCs w:val="18"/>
                <w:lang w:val="kk-KZ"/>
              </w:rPr>
              <w:t>,</w:t>
            </w:r>
            <w:r w:rsidR="00590C7F" w:rsidRPr="00EE2FE3" w:rsidDel="00590C7F">
              <w:rPr>
                <w:sz w:val="18"/>
                <w:szCs w:val="18"/>
              </w:rPr>
              <w:t xml:space="preserve"> </w:t>
            </w:r>
            <w:r w:rsidR="007B7616" w:rsidRPr="00EE2FE3">
              <w:rPr>
                <w:color w:val="000000"/>
                <w:sz w:val="18"/>
                <w:szCs w:val="18"/>
              </w:rPr>
              <w:t xml:space="preserve">подтверждаю </w:t>
            </w:r>
            <w:r w:rsidR="00F53A2C" w:rsidRPr="00EE2FE3">
              <w:rPr>
                <w:color w:val="000000"/>
                <w:sz w:val="18"/>
                <w:szCs w:val="18"/>
              </w:rPr>
              <w:t xml:space="preserve">ДО АО Банк ВТБ (Казахстан (далее – Банк) </w:t>
            </w:r>
            <w:r w:rsidR="00206A4A" w:rsidRPr="00EE2FE3">
              <w:rPr>
                <w:sz w:val="18"/>
                <w:szCs w:val="18"/>
              </w:rPr>
              <w:t>достоверность предоставленных мной данных и сведений, а также данных и сведений, указанных в Заявлении о присоединении к Типовому Договору комплексного банковского обслуживания (на условиях присоединения) на момент подачи настоящего Заявления, включая сведения о документе, удостоверяющем личность, адресах и контактных данных, об отсутствии у него статуса публичного должностного лица, ознакомлен и согласен с</w:t>
            </w:r>
            <w:r w:rsidR="00206A4A" w:rsidRPr="00EE2FE3">
              <w:rPr>
                <w:sz w:val="18"/>
                <w:szCs w:val="18"/>
                <w:lang w:val="kk-KZ"/>
              </w:rPr>
              <w:t xml:space="preserve"> памятко</w:t>
            </w:r>
            <w:r w:rsidR="00206A4A" w:rsidRPr="00EE2FE3">
              <w:rPr>
                <w:sz w:val="18"/>
                <w:szCs w:val="18"/>
              </w:rPr>
              <w:t>й для держателей карточек ДО АО ВТБ Банк (Казахстан), Правилами пользования платежны</w:t>
            </w:r>
            <w:r w:rsidR="00331493" w:rsidRPr="00EE2FE3">
              <w:rPr>
                <w:sz w:val="18"/>
                <w:szCs w:val="18"/>
              </w:rPr>
              <w:t>ми</w:t>
            </w:r>
            <w:r w:rsidR="00206A4A" w:rsidRPr="00EE2FE3">
              <w:rPr>
                <w:sz w:val="18"/>
                <w:szCs w:val="18"/>
              </w:rPr>
              <w:t xml:space="preserve"> карточ</w:t>
            </w:r>
            <w:r w:rsidR="00331493" w:rsidRPr="00EE2FE3">
              <w:rPr>
                <w:sz w:val="18"/>
                <w:szCs w:val="18"/>
              </w:rPr>
              <w:t>ками</w:t>
            </w:r>
            <w:r w:rsidR="00206A4A" w:rsidRPr="00EE2FE3">
              <w:rPr>
                <w:sz w:val="18"/>
                <w:szCs w:val="18"/>
              </w:rPr>
              <w:t xml:space="preserve"> и действующими тарифами ДО АО Банк ВТБ (Казахстан), размещенными в сети интернет на официальном сайте </w:t>
            </w:r>
            <w:r w:rsidR="00F53A2C" w:rsidRPr="00EE2FE3">
              <w:rPr>
                <w:sz w:val="18"/>
                <w:szCs w:val="18"/>
              </w:rPr>
              <w:t xml:space="preserve">Банка </w:t>
            </w:r>
            <w:r w:rsidR="00206A4A" w:rsidRPr="00EE2FE3">
              <w:rPr>
                <w:sz w:val="18"/>
                <w:szCs w:val="18"/>
              </w:rPr>
              <w:t xml:space="preserve">по адресу </w:t>
            </w:r>
            <w:hyperlink r:id="rId8" w:history="1">
              <w:r w:rsidR="00206A4A" w:rsidRPr="00EE2FE3">
                <w:rPr>
                  <w:rStyle w:val="aa"/>
                  <w:color w:val="auto"/>
                  <w:sz w:val="18"/>
                  <w:szCs w:val="18"/>
                  <w:lang w:val="en-US"/>
                </w:rPr>
                <w:t>www</w:t>
              </w:r>
              <w:r w:rsidR="00206A4A" w:rsidRPr="00EE2FE3">
                <w:rPr>
                  <w:rStyle w:val="aa"/>
                  <w:color w:val="auto"/>
                  <w:sz w:val="18"/>
                  <w:szCs w:val="18"/>
                </w:rPr>
                <w:t>.</w:t>
              </w:r>
              <w:proofErr w:type="spellStart"/>
              <w:r w:rsidR="00206A4A" w:rsidRPr="00EE2FE3">
                <w:rPr>
                  <w:rStyle w:val="aa"/>
                  <w:color w:val="auto"/>
                  <w:sz w:val="18"/>
                  <w:szCs w:val="18"/>
                  <w:lang w:val="en-US"/>
                </w:rPr>
                <w:t>vtb</w:t>
              </w:r>
              <w:proofErr w:type="spellEnd"/>
              <w:r w:rsidR="00206A4A" w:rsidRPr="00EE2FE3">
                <w:rPr>
                  <w:rStyle w:val="aa"/>
                  <w:color w:val="auto"/>
                  <w:sz w:val="18"/>
                  <w:szCs w:val="18"/>
                </w:rPr>
                <w:t>-</w:t>
              </w:r>
              <w:r w:rsidR="00206A4A" w:rsidRPr="00EE2FE3">
                <w:rPr>
                  <w:rStyle w:val="aa"/>
                  <w:color w:val="auto"/>
                  <w:sz w:val="18"/>
                  <w:szCs w:val="18"/>
                  <w:lang w:val="en-US"/>
                </w:rPr>
                <w:t>bank</w:t>
              </w:r>
              <w:r w:rsidR="00206A4A" w:rsidRPr="00EE2FE3">
                <w:rPr>
                  <w:rStyle w:val="aa"/>
                  <w:color w:val="auto"/>
                  <w:sz w:val="18"/>
                  <w:szCs w:val="18"/>
                </w:rPr>
                <w:t>.</w:t>
              </w:r>
              <w:proofErr w:type="spellStart"/>
              <w:r w:rsidR="00206A4A" w:rsidRPr="00EE2FE3">
                <w:rPr>
                  <w:rStyle w:val="aa"/>
                  <w:color w:val="auto"/>
                  <w:sz w:val="18"/>
                  <w:szCs w:val="18"/>
                  <w:lang w:val="en-US"/>
                </w:rPr>
                <w:t>kz</w:t>
              </w:r>
              <w:proofErr w:type="spellEnd"/>
            </w:hyperlink>
            <w:r w:rsidR="00206A4A" w:rsidRPr="00EE2FE3">
              <w:rPr>
                <w:sz w:val="18"/>
                <w:szCs w:val="18"/>
              </w:rPr>
              <w:t xml:space="preserve"> и обязуюсь </w:t>
            </w:r>
            <w:r w:rsidR="00206A4A" w:rsidRPr="00EE2FE3">
              <w:rPr>
                <w:sz w:val="18"/>
                <w:szCs w:val="18"/>
                <w:lang w:val="kk-KZ"/>
              </w:rPr>
              <w:t>их</w:t>
            </w:r>
            <w:r w:rsidR="00206A4A" w:rsidRPr="00EE2FE3">
              <w:rPr>
                <w:sz w:val="18"/>
                <w:szCs w:val="18"/>
              </w:rPr>
              <w:t xml:space="preserve"> соблюдать, а та</w:t>
            </w:r>
            <w:r w:rsidR="00206A4A" w:rsidRPr="00EE2FE3">
              <w:rPr>
                <w:sz w:val="18"/>
                <w:szCs w:val="18"/>
                <w:lang w:val="kk-KZ"/>
              </w:rPr>
              <w:t xml:space="preserve">кже подтверждаю </w:t>
            </w:r>
            <w:r w:rsidR="00206A4A" w:rsidRPr="00EE2FE3">
              <w:rPr>
                <w:color w:val="000000"/>
                <w:sz w:val="18"/>
                <w:szCs w:val="18"/>
              </w:rPr>
              <w:t xml:space="preserve">ознакомление и согласие с тарифами </w:t>
            </w:r>
            <w:r w:rsidR="00F53A2C" w:rsidRPr="00EE2FE3">
              <w:rPr>
                <w:color w:val="000000"/>
                <w:sz w:val="18"/>
                <w:szCs w:val="18"/>
              </w:rPr>
              <w:t xml:space="preserve">Банка </w:t>
            </w:r>
            <w:r w:rsidR="00206A4A" w:rsidRPr="00EE2FE3">
              <w:rPr>
                <w:color w:val="000000"/>
                <w:sz w:val="18"/>
                <w:szCs w:val="18"/>
              </w:rPr>
              <w:t>за оказание данных услуг,</w:t>
            </w:r>
            <w:r w:rsidR="00206A4A" w:rsidRPr="00EE2FE3">
              <w:rPr>
                <w:sz w:val="18"/>
                <w:szCs w:val="18"/>
              </w:rPr>
              <w:t xml:space="preserve"> </w:t>
            </w:r>
            <w:r w:rsidR="00206A4A" w:rsidRPr="00EE2FE3">
              <w:rPr>
                <w:color w:val="000000"/>
                <w:sz w:val="18"/>
                <w:szCs w:val="18"/>
              </w:rPr>
              <w:t>о</w:t>
            </w:r>
            <w:r w:rsidR="007B7616" w:rsidRPr="00EE2FE3">
              <w:rPr>
                <w:color w:val="000000"/>
                <w:sz w:val="18"/>
                <w:szCs w:val="18"/>
              </w:rPr>
              <w:t>сведомлен и подтверждаю, что проставление кода динамической идентификации приравнено к собственн</w:t>
            </w:r>
            <w:r w:rsidR="00763956" w:rsidRPr="00EE2FE3">
              <w:rPr>
                <w:color w:val="000000"/>
                <w:sz w:val="18"/>
                <w:szCs w:val="18"/>
              </w:rPr>
              <w:t>оручному подписанию Заявления</w:t>
            </w:r>
            <w:r w:rsidR="007B7616" w:rsidRPr="00EE2FE3">
              <w:rPr>
                <w:color w:val="000000"/>
                <w:sz w:val="18"/>
                <w:szCs w:val="18"/>
              </w:rPr>
              <w:t xml:space="preserve">, полностью принимая на себя все права и обязанности в </w:t>
            </w:r>
            <w:r w:rsidR="00763956" w:rsidRPr="00EE2FE3">
              <w:rPr>
                <w:color w:val="000000"/>
                <w:sz w:val="18"/>
                <w:szCs w:val="18"/>
              </w:rPr>
              <w:t>качестве Клиента без исключений, и</w:t>
            </w:r>
            <w:r w:rsidR="000A2C33" w:rsidRPr="00EE2FE3">
              <w:rPr>
                <w:sz w:val="18"/>
                <w:szCs w:val="18"/>
              </w:rPr>
              <w:t xml:space="preserve">, </w:t>
            </w:r>
            <w:r w:rsidRPr="00EE2FE3">
              <w:rPr>
                <w:sz w:val="18"/>
                <w:szCs w:val="18"/>
              </w:rPr>
              <w:t xml:space="preserve">прошу </w:t>
            </w:r>
            <w:r w:rsidR="000A2C33" w:rsidRPr="00EE2FE3">
              <w:rPr>
                <w:sz w:val="18"/>
                <w:szCs w:val="18"/>
              </w:rPr>
              <w:t xml:space="preserve">Банк выдать на мое имя </w:t>
            </w:r>
            <w:proofErr w:type="spellStart"/>
            <w:r w:rsidR="000A2C33" w:rsidRPr="00EE2FE3">
              <w:rPr>
                <w:sz w:val="18"/>
                <w:szCs w:val="18"/>
              </w:rPr>
              <w:t>дебетную</w:t>
            </w:r>
            <w:proofErr w:type="spellEnd"/>
            <w:r w:rsidR="000A2C33" w:rsidRPr="00EE2FE3">
              <w:rPr>
                <w:sz w:val="18"/>
                <w:szCs w:val="18"/>
              </w:rPr>
              <w:t xml:space="preserve"> платежную карточку, а также открыть текущий счет, с учетом следующих условий: </w:t>
            </w:r>
          </w:p>
        </w:tc>
      </w:tr>
      <w:tr w:rsidR="009508B2" w:rsidRPr="00C971E1" w14:paraId="7FC99691" w14:textId="77777777" w:rsidTr="00F656E0">
        <w:tc>
          <w:tcPr>
            <w:tcW w:w="5637" w:type="dxa"/>
            <w:gridSpan w:val="2"/>
          </w:tcPr>
          <w:p w14:paraId="005EA1CA" w14:textId="3FD00F05" w:rsidR="009508B2" w:rsidRPr="00EE2FE3" w:rsidRDefault="009508B2" w:rsidP="00945ECF">
            <w:pPr>
              <w:jc w:val="both"/>
              <w:rPr>
                <w:sz w:val="18"/>
                <w:szCs w:val="18"/>
                <w:lang w:val="kk-KZ"/>
              </w:rPr>
            </w:pPr>
            <w:r w:rsidRPr="00EE2FE3">
              <w:rPr>
                <w:sz w:val="18"/>
                <w:szCs w:val="18"/>
                <w:lang w:val="kk-KZ"/>
              </w:rPr>
              <w:t>Өтінішке динамикалық сәйкестендіру кодын қоя отырып, Банкке - Банк ВТБ (Қазақстан)АҚ ЕҰ, БСН 080940010300, осы Өтініште және/немесе Банкке ұсынылатын, не Банкке/оның қызметкерлеріне ауызша хабарланған өзге құжаттарда көрсетілген, Шарттың 13.1 т., 13.2 т., 13.3. т. сәйкес шарттарда өңдеу мақсатында өңдеу көлемінде, өңдеудің қажетті тәсілдерімен (оның ішінде трансшекаралық беруді, жаңартуды, растауды, қол жеткізуді, қарауды қоса алғанда), мерзімінде деректерді, оның ішінде дербес, биометриялық деректерді жинауға және өңдеуге өз келісімімді беремін, сондай-ақ аталған келісім Клиенттің Банкке қолжетімді не белгілі, не Банкке белгілі немесе қолжетімді болатын дербес, биометриялық деректеріне, оның ішінде осындай объектілердің / көздердің операторлары / иелері арқылы мемлекеттік деректер базаларынан ақпараттандыру объектілерін / ақпарат көздерін пайдалану арқылы қолданылады. Сонымен қатар, Банкке осы ақпаратты Ресей Федерациясының Орталық Банкіне беруге, сондай-ақ Ресейдің Орталық Банкі шарттар/келісімдер жасаған және/немесе Ресей Федерациясының заңнамасының талаптарына сәйкес осы мәліметтерді Ресей Орталық Банкінің үшінші тұлғаларға беруіне келісім беремін;</w:t>
            </w:r>
          </w:p>
          <w:p w14:paraId="497174BC" w14:textId="77777777" w:rsidR="009508B2" w:rsidRPr="00EE2FE3" w:rsidRDefault="009508B2" w:rsidP="00945ECF">
            <w:pPr>
              <w:jc w:val="both"/>
              <w:rPr>
                <w:sz w:val="18"/>
                <w:szCs w:val="18"/>
                <w:lang w:val="kk-KZ"/>
              </w:rPr>
            </w:pPr>
          </w:p>
          <w:p w14:paraId="1355DD0A" w14:textId="30275DD5" w:rsidR="009508B2" w:rsidRPr="00EE2FE3" w:rsidRDefault="009508B2" w:rsidP="00510F60">
            <w:pPr>
              <w:jc w:val="both"/>
              <w:rPr>
                <w:sz w:val="18"/>
                <w:szCs w:val="18"/>
                <w:lang w:val="kk-KZ"/>
              </w:rPr>
            </w:pPr>
          </w:p>
        </w:tc>
        <w:tc>
          <w:tcPr>
            <w:tcW w:w="5528" w:type="dxa"/>
          </w:tcPr>
          <w:p w14:paraId="600D7836" w14:textId="7678AE4D" w:rsidR="009508B2" w:rsidRPr="00EE2FE3" w:rsidRDefault="009508B2" w:rsidP="00285C89">
            <w:pPr>
              <w:jc w:val="both"/>
              <w:rPr>
                <w:sz w:val="18"/>
                <w:szCs w:val="18"/>
                <w:lang w:val="kk-KZ"/>
              </w:rPr>
            </w:pPr>
            <w:r w:rsidRPr="00EE2FE3">
              <w:rPr>
                <w:sz w:val="18"/>
                <w:szCs w:val="18"/>
                <w:lang w:val="kk-KZ"/>
              </w:rPr>
              <w:t xml:space="preserve">Проставлением кода динамической идентификации в Заявлении, предоставляю Банку - </w:t>
            </w:r>
            <w:r w:rsidRPr="00EE2FE3">
              <w:rPr>
                <w:sz w:val="18"/>
                <w:szCs w:val="18"/>
              </w:rPr>
              <w:t xml:space="preserve">ДО АО Банк ВТБ (Казахстан), БИН 080940010300, </w:t>
            </w:r>
            <w:r w:rsidRPr="00EE2FE3">
              <w:rPr>
                <w:sz w:val="18"/>
                <w:szCs w:val="18"/>
                <w:lang w:val="kk-KZ"/>
              </w:rPr>
              <w:t>свое согласие на сбор и обработку данных, в том числе персональных, биометрических данных, указанных в настоящем Заявлении и/или иных документах, представляемых в Банк, либо сообщенных устно Банку/его работникам, в объеме, необходимыми способами обработки (в том числе, в виде передачи (включая, трансграничную передачу, обновления, подтверждения, доступа, просмотра), в целях  обработки, на срок, на условиях согласно п. 13.1., п. 13.2., п. 13.3. Договора, а также, что указанное согласие распространяется на персональные, биометрические данные Клиента, доступные либо известные Банку, либо которые станут известными или доступными Банку,</w:t>
            </w:r>
            <w:r w:rsidRPr="00EE2FE3">
              <w:rPr>
                <w:sz w:val="18"/>
                <w:szCs w:val="18"/>
              </w:rPr>
              <w:t xml:space="preserve"> </w:t>
            </w:r>
            <w:r w:rsidRPr="00EE2FE3">
              <w:rPr>
                <w:sz w:val="18"/>
                <w:szCs w:val="18"/>
                <w:lang w:val="kk-KZ"/>
              </w:rPr>
              <w:t xml:space="preserve">в том числе посредством использования объектов информатизации / источников информации из государственных баз данных через операторов / владельцев таких объектов / источников. Кроме того, даю Банку согласие на </w:t>
            </w:r>
            <w:r w:rsidRPr="00EE2FE3">
              <w:rPr>
                <w:sz w:val="18"/>
                <w:szCs w:val="18"/>
              </w:rPr>
              <w:t>предоставление указанных сведений Центральному Банку Российской Федерации, а также на предоставление данных сведений Центральным Банком России третьим лицам, с которыми Центральный Банком России заключены договоры/соглашения и/или в силу требований законодательства Российской Федерации;</w:t>
            </w:r>
          </w:p>
        </w:tc>
      </w:tr>
      <w:tr w:rsidR="009508B2" w:rsidRPr="00C971E1" w14:paraId="511D0650" w14:textId="77777777" w:rsidTr="006A6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804" w:type="dxa"/>
        </w:trPr>
        <w:tc>
          <w:tcPr>
            <w:tcW w:w="4361" w:type="dxa"/>
            <w:shd w:val="clear" w:color="auto" w:fill="auto"/>
          </w:tcPr>
          <w:p w14:paraId="2EFA3DAE" w14:textId="225A1508" w:rsidR="009508B2" w:rsidRPr="00C971E1" w:rsidRDefault="009508B2" w:rsidP="00082AC8">
            <w:pPr>
              <w:ind w:left="-113"/>
              <w:rPr>
                <w:sz w:val="20"/>
                <w:szCs w:val="20"/>
                <w:lang w:val="kk-KZ"/>
              </w:rPr>
            </w:pPr>
            <w:r w:rsidRPr="00C971E1">
              <w:rPr>
                <w:b/>
                <w:sz w:val="20"/>
                <w:szCs w:val="20"/>
                <w:u w:val="single"/>
                <w:lang w:val="kk-KZ"/>
              </w:rPr>
              <w:t xml:space="preserve">КАРТОЧКАНЫҢ ТҮРІ/ ВИД КАРТОЧКИ: </w:t>
            </w:r>
          </w:p>
        </w:tc>
      </w:tr>
    </w:tbl>
    <w:p w14:paraId="200EAEC2" w14:textId="689CFD1F" w:rsidR="00331493" w:rsidRPr="009C451E" w:rsidRDefault="009508B2" w:rsidP="009C451E">
      <w:pPr>
        <w:ind w:right="-567"/>
        <w:jc w:val="both"/>
        <w:rPr>
          <w:i/>
          <w:color w:val="FF0000"/>
          <w:sz w:val="16"/>
          <w:szCs w:val="16"/>
        </w:rPr>
      </w:pPr>
      <w:r w:rsidRPr="00C971E1">
        <w:rPr>
          <w:b/>
          <w:noProof/>
          <w:sz w:val="20"/>
          <w:szCs w:val="20"/>
          <w:lang w:eastAsia="ru-RU"/>
        </w:rPr>
        <mc:AlternateContent>
          <mc:Choice Requires="wps">
            <w:drawing>
              <wp:anchor distT="0" distB="0" distL="114300" distR="114300" simplePos="0" relativeHeight="251658240" behindDoc="0" locked="0" layoutInCell="1" allowOverlap="1" wp14:anchorId="13CAFA4A" wp14:editId="66024D0A">
                <wp:simplePos x="0" y="0"/>
                <wp:positionH relativeFrom="column">
                  <wp:posOffset>27305</wp:posOffset>
                </wp:positionH>
                <wp:positionV relativeFrom="paragraph">
                  <wp:posOffset>26035</wp:posOffset>
                </wp:positionV>
                <wp:extent cx="116840" cy="116840"/>
                <wp:effectExtent l="0" t="0" r="16510" b="16510"/>
                <wp:wrapNone/>
                <wp:docPr id="11"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7DE53" id="Прямоугольник 14" o:spid="_x0000_s1026" style="position:absolute;margin-left:2.15pt;margin-top:2.05pt;width:9.2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" fillcolor="#bfbfbf" strokecolor="windowText" strokeweight=".25pt">
                <v:path arrowok="t"/>
              </v:rect>
            </w:pict>
          </mc:Fallback>
        </mc:AlternateContent>
      </w:r>
      <w:r w:rsidR="00684388" w:rsidRPr="00C971E1">
        <w:rPr>
          <w:sz w:val="20"/>
          <w:szCs w:val="20"/>
        </w:rPr>
        <w:t xml:space="preserve">      </w:t>
      </w:r>
      <w:r w:rsidR="00331493" w:rsidRPr="00C971E1">
        <w:rPr>
          <w:sz w:val="20"/>
          <w:szCs w:val="20"/>
        </w:rPr>
        <w:t>___________________</w:t>
      </w:r>
      <w:r w:rsidR="009C451E">
        <w:rPr>
          <w:sz w:val="20"/>
          <w:szCs w:val="20"/>
        </w:rPr>
        <w:t xml:space="preserve"> </w:t>
      </w:r>
      <w:r w:rsidR="00331493" w:rsidRPr="009C451E">
        <w:rPr>
          <w:i/>
          <w:color w:val="FF0000"/>
          <w:sz w:val="16"/>
          <w:szCs w:val="16"/>
          <w:lang w:eastAsia="ru-RU"/>
        </w:rPr>
        <w:t>(</w:t>
      </w:r>
      <w:r w:rsidR="00383D18" w:rsidRPr="009C451E">
        <w:rPr>
          <w:i/>
          <w:color w:val="FF0000"/>
          <w:sz w:val="16"/>
          <w:szCs w:val="16"/>
          <w:lang w:val="kk-KZ" w:eastAsia="ru-RU"/>
        </w:rPr>
        <w:t>карточканың түрін</w:t>
      </w:r>
      <w:r w:rsidRPr="009C451E">
        <w:rPr>
          <w:i/>
          <w:color w:val="FF0000"/>
          <w:sz w:val="16"/>
          <w:szCs w:val="16"/>
          <w:lang w:eastAsia="ru-RU"/>
        </w:rPr>
        <w:t xml:space="preserve"> АБАЖ-дан </w:t>
      </w:r>
      <w:r w:rsidRPr="0046525C">
        <w:rPr>
          <w:i/>
          <w:color w:val="FF0000"/>
          <w:sz w:val="16"/>
          <w:szCs w:val="16"/>
          <w:lang w:val="kk-KZ" w:eastAsia="ru-RU"/>
        </w:rPr>
        <w:t>толықтыру. Бұл түсіндірме алынып тасталсын</w:t>
      </w:r>
      <w:r w:rsidRPr="009C451E">
        <w:rPr>
          <w:i/>
          <w:color w:val="FF0000"/>
          <w:sz w:val="16"/>
          <w:szCs w:val="16"/>
          <w:lang w:eastAsia="ru-RU"/>
        </w:rPr>
        <w:t>!</w:t>
      </w:r>
      <w:r w:rsidR="009C451E">
        <w:rPr>
          <w:i/>
          <w:color w:val="FF0000"/>
          <w:sz w:val="16"/>
          <w:szCs w:val="16"/>
          <w:lang w:eastAsia="ru-RU"/>
        </w:rPr>
        <w:t xml:space="preserve"> </w:t>
      </w:r>
      <w:r w:rsidRPr="009C451E">
        <w:rPr>
          <w:i/>
          <w:color w:val="FF0000"/>
          <w:sz w:val="16"/>
          <w:szCs w:val="16"/>
          <w:lang w:eastAsia="ru-RU"/>
        </w:rPr>
        <w:t>/</w:t>
      </w:r>
      <w:r w:rsidR="009C451E">
        <w:rPr>
          <w:i/>
          <w:color w:val="FF0000"/>
          <w:sz w:val="16"/>
          <w:szCs w:val="16"/>
          <w:lang w:eastAsia="ru-RU"/>
        </w:rPr>
        <w:t xml:space="preserve"> </w:t>
      </w:r>
      <w:r w:rsidR="00331493" w:rsidRPr="009C451E">
        <w:rPr>
          <w:i/>
          <w:color w:val="FF0000"/>
          <w:sz w:val="16"/>
          <w:szCs w:val="16"/>
          <w:lang w:eastAsia="ru-RU"/>
        </w:rPr>
        <w:t>заполнить вид карточки из АБИС. Данный комментарий удалять!)</w:t>
      </w:r>
    </w:p>
    <w:p w14:paraId="1D21DED3" w14:textId="7C54BD29" w:rsidR="00BC737F" w:rsidRPr="00C971E1" w:rsidRDefault="001A3AE3" w:rsidP="00931A13">
      <w:pPr>
        <w:rPr>
          <w:sz w:val="16"/>
          <w:szCs w:val="16"/>
        </w:rPr>
      </w:pPr>
      <w:r w:rsidRPr="00C971E1">
        <w:rPr>
          <w:sz w:val="16"/>
          <w:szCs w:val="16"/>
        </w:rPr>
        <w:t xml:space="preserve"> </w:t>
      </w:r>
    </w:p>
    <w:p w14:paraId="019F08B7" w14:textId="77777777" w:rsidR="00D66B4F" w:rsidRPr="004F3DA7" w:rsidRDefault="00D66B4F" w:rsidP="00D66B4F">
      <w:pPr>
        <w:rPr>
          <w:color w:val="000000" w:themeColor="text1"/>
          <w:sz w:val="16"/>
          <w:szCs w:val="16"/>
        </w:rPr>
      </w:pPr>
      <w:r w:rsidRPr="004F3DA7">
        <w:rPr>
          <w:noProof/>
          <w:color w:val="000000" w:themeColor="text1"/>
          <w:sz w:val="16"/>
          <w:szCs w:val="16"/>
          <w:lang w:eastAsia="ru-RU"/>
        </w:rPr>
        <w:lastRenderedPageBreak/>
        <mc:AlternateContent>
          <mc:Choice Requires="wps">
            <w:drawing>
              <wp:anchor distT="0" distB="0" distL="114300" distR="114300" simplePos="0" relativeHeight="251662336" behindDoc="0" locked="0" layoutInCell="1" allowOverlap="1" wp14:anchorId="38F4E88A" wp14:editId="2689DA2A">
                <wp:simplePos x="0" y="0"/>
                <wp:positionH relativeFrom="column">
                  <wp:posOffset>5589270</wp:posOffset>
                </wp:positionH>
                <wp:positionV relativeFrom="paragraph">
                  <wp:posOffset>5080</wp:posOffset>
                </wp:positionV>
                <wp:extent cx="116840" cy="116840"/>
                <wp:effectExtent l="0" t="0" r="16510" b="16510"/>
                <wp:wrapNone/>
                <wp:docPr id="7"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E7AD1" id="Прямоугольник 6" o:spid="_x0000_s1026" style="position:absolute;margin-left:440.1pt;margin-top:.4pt;width:9.2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" fillcolor="#bfbfbf" strokecolor="windowText" strokeweight=".25pt">
                <v:path arrowok="t"/>
              </v:rect>
            </w:pict>
          </mc:Fallback>
        </mc:AlternateContent>
      </w:r>
      <w:r w:rsidRPr="004F3DA7">
        <w:rPr>
          <w:noProof/>
          <w:color w:val="000000" w:themeColor="text1"/>
          <w:sz w:val="16"/>
          <w:szCs w:val="16"/>
          <w:lang w:eastAsia="ru-RU"/>
        </w:rPr>
        <mc:AlternateContent>
          <mc:Choice Requires="wps">
            <w:drawing>
              <wp:anchor distT="0" distB="0" distL="114300" distR="114300" simplePos="0" relativeHeight="251661312" behindDoc="0" locked="0" layoutInCell="1" allowOverlap="1" wp14:anchorId="1183438B" wp14:editId="73C2ED81">
                <wp:simplePos x="0" y="0"/>
                <wp:positionH relativeFrom="column">
                  <wp:posOffset>3369310</wp:posOffset>
                </wp:positionH>
                <wp:positionV relativeFrom="paragraph">
                  <wp:posOffset>5080</wp:posOffset>
                </wp:positionV>
                <wp:extent cx="116840" cy="116840"/>
                <wp:effectExtent l="0" t="0" r="16510" b="16510"/>
                <wp:wrapNone/>
                <wp:docPr id="6"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AEBDA" id="Прямоугольник 18" o:spid="_x0000_s1026" style="position:absolute;margin-left:265.3pt;margin-top:.4pt;width:9.2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" fillcolor="#bfbfbf" strokecolor="windowText" strokeweight=".25pt">
                <v:path arrowok="t"/>
              </v:rect>
            </w:pict>
          </mc:Fallback>
        </mc:AlternateContent>
      </w:r>
      <w:r w:rsidRPr="004F3DA7">
        <w:rPr>
          <w:noProof/>
          <w:color w:val="000000" w:themeColor="text1"/>
          <w:sz w:val="16"/>
          <w:szCs w:val="16"/>
          <w:lang w:eastAsia="ru-RU"/>
        </w:rPr>
        <mc:AlternateContent>
          <mc:Choice Requires="wps">
            <w:drawing>
              <wp:anchor distT="0" distB="0" distL="114300" distR="114300" simplePos="0" relativeHeight="251660288" behindDoc="0" locked="0" layoutInCell="1" allowOverlap="1" wp14:anchorId="181E6F0B" wp14:editId="6296B22A">
                <wp:simplePos x="0" y="0"/>
                <wp:positionH relativeFrom="column">
                  <wp:posOffset>1005205</wp:posOffset>
                </wp:positionH>
                <wp:positionV relativeFrom="paragraph">
                  <wp:posOffset>5080</wp:posOffset>
                </wp:positionV>
                <wp:extent cx="116840" cy="116840"/>
                <wp:effectExtent l="0" t="0" r="16510" b="1651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6D2BD" id="Прямоугольник 17" o:spid="_x0000_s1026" style="position:absolute;margin-left:79.15pt;margin-top:.4pt;width:9.2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" fillcolor="#bfbfbf" strokecolor="windowText" strokeweight=".25pt">
                <v:path arrowok="t"/>
              </v:rect>
            </w:pict>
          </mc:Fallback>
        </mc:AlternateContent>
      </w:r>
      <w:r w:rsidRPr="004F3DA7">
        <w:rPr>
          <w:b/>
          <w:color w:val="000000" w:themeColor="text1"/>
          <w:sz w:val="16"/>
          <w:szCs w:val="16"/>
          <w:u w:val="single"/>
          <w:lang w:val="kk-KZ"/>
        </w:rPr>
        <w:t>ӨНІМ</w:t>
      </w:r>
      <w:r w:rsidRPr="004F3DA7">
        <w:rPr>
          <w:b/>
          <w:color w:val="000000" w:themeColor="text1"/>
          <w:sz w:val="16"/>
          <w:szCs w:val="16"/>
          <w:u w:val="single"/>
        </w:rPr>
        <w:t>/ ПРОДУКТ</w:t>
      </w:r>
      <w:r w:rsidRPr="004F3DA7">
        <w:rPr>
          <w:b/>
          <w:color w:val="000000" w:themeColor="text1"/>
          <w:sz w:val="16"/>
          <w:szCs w:val="16"/>
        </w:rPr>
        <w:t xml:space="preserve">:  </w:t>
      </w:r>
      <w:r w:rsidRPr="004F3DA7">
        <w:rPr>
          <w:b/>
          <w:noProof/>
          <w:color w:val="000000" w:themeColor="text1"/>
          <w:sz w:val="16"/>
          <w:szCs w:val="16"/>
          <w:lang w:eastAsia="ru-RU"/>
        </w:rPr>
        <w:t xml:space="preserve"> </w:t>
      </w:r>
      <w:r w:rsidRPr="004F3DA7">
        <w:rPr>
          <w:color w:val="000000" w:themeColor="text1"/>
          <w:sz w:val="16"/>
          <w:szCs w:val="16"/>
        </w:rPr>
        <w:t xml:space="preserve">       ЖАЛАҚЫ ЖОБАСЫ/ЗАРПЛАТНЫЙ ПРОЕКТ             </w:t>
      </w:r>
      <w:r w:rsidRPr="004F3DA7">
        <w:rPr>
          <w:color w:val="000000" w:themeColor="text1"/>
          <w:sz w:val="16"/>
          <w:szCs w:val="16"/>
          <w:lang w:val="kk-KZ"/>
        </w:rPr>
        <w:t>БАНК ҚЫЗМЕТКЕРІ</w:t>
      </w:r>
      <w:r w:rsidRPr="004F3DA7">
        <w:rPr>
          <w:color w:val="000000" w:themeColor="text1"/>
          <w:sz w:val="16"/>
          <w:szCs w:val="16"/>
        </w:rPr>
        <w:t xml:space="preserve"> /РАБОТНИК БАНКА             СТАНДАРТТЫ ШАРТТАР /СТАНДАРТНЫЕ УСЛОВИЯ            </w:t>
      </w:r>
    </w:p>
    <w:p w14:paraId="4D1E1093" w14:textId="77777777" w:rsidR="00D66B4F" w:rsidRPr="004F3DA7" w:rsidRDefault="00D66B4F" w:rsidP="00D66B4F">
      <w:pPr>
        <w:rPr>
          <w:color w:val="000000" w:themeColor="text1"/>
          <w:sz w:val="16"/>
          <w:szCs w:val="16"/>
        </w:rPr>
      </w:pPr>
    </w:p>
    <w:p w14:paraId="156EA4CF" w14:textId="77777777" w:rsidR="00D66B4F" w:rsidRPr="00B330C7" w:rsidRDefault="00D66B4F" w:rsidP="00D66B4F">
      <w:pPr>
        <w:pStyle w:val="HTML"/>
        <w:shd w:val="clear" w:color="auto" w:fill="FFFFFF"/>
        <w:rPr>
          <w:rFonts w:ascii="Times New Roman" w:hAnsi="Times New Roman" w:cs="Times New Roman"/>
          <w:color w:val="000000" w:themeColor="text1"/>
          <w:sz w:val="16"/>
          <w:szCs w:val="16"/>
          <w:lang w:val="kk-KZ" w:eastAsia="ar-SA"/>
        </w:rPr>
      </w:pPr>
      <w:r w:rsidRPr="00B330C7">
        <w:rPr>
          <w:rFonts w:ascii="Times New Roman" w:hAnsi="Times New Roman" w:cs="Times New Roman"/>
          <w:b/>
          <w:color w:val="000000" w:themeColor="text1"/>
          <w:sz w:val="16"/>
          <w:szCs w:val="16"/>
          <w:u w:val="single"/>
          <w:lang w:val="kk-KZ" w:eastAsia="ar-SA"/>
        </w:rPr>
        <w:t>ВИД СЧЕТА</w:t>
      </w:r>
      <w:r w:rsidRPr="00B330C7">
        <w:rPr>
          <w:rFonts w:ascii="Times New Roman" w:hAnsi="Times New Roman" w:cs="Times New Roman"/>
          <w:b/>
          <w:color w:val="000000" w:themeColor="text1"/>
          <w:sz w:val="16"/>
          <w:szCs w:val="16"/>
          <w:lang w:val="kk-KZ" w:eastAsia="ar-SA"/>
        </w:rPr>
        <w:t>:</w:t>
      </w:r>
      <w:r w:rsidRPr="00B330C7">
        <w:rPr>
          <w:rFonts w:ascii="Times New Roman" w:hAnsi="Times New Roman" w:cs="Times New Roman"/>
          <w:color w:val="000000" w:themeColor="text1"/>
          <w:sz w:val="16"/>
          <w:szCs w:val="16"/>
          <w:lang w:val="kk-KZ" w:eastAsia="ar-SA"/>
        </w:rPr>
        <w:t xml:space="preserve"> АҒЫМДАҒЫ /ТЕКУЩИЙ    </w:t>
      </w:r>
    </w:p>
    <w:p w14:paraId="50B54A20" w14:textId="77777777" w:rsidR="00D66B4F" w:rsidRPr="00B330C7" w:rsidRDefault="00D66B4F" w:rsidP="00D66B4F">
      <w:pPr>
        <w:pStyle w:val="HTML"/>
        <w:shd w:val="clear" w:color="auto" w:fill="FFFFFF"/>
        <w:rPr>
          <w:rFonts w:ascii="Times New Roman" w:hAnsi="Times New Roman" w:cs="Times New Roman"/>
          <w:color w:val="000000" w:themeColor="text1"/>
          <w:sz w:val="16"/>
          <w:szCs w:val="16"/>
          <w:lang w:val="kk-KZ" w:eastAsia="ar-SA"/>
        </w:rPr>
      </w:pPr>
    </w:p>
    <w:p w14:paraId="55E99EEA" w14:textId="77777777" w:rsidR="00D66B4F" w:rsidRPr="00B330C7" w:rsidRDefault="00D66B4F" w:rsidP="00082AC8">
      <w:pPr>
        <w:ind w:right="-567"/>
        <w:jc w:val="both"/>
        <w:rPr>
          <w:i/>
          <w:color w:val="FF0000"/>
          <w:sz w:val="16"/>
          <w:szCs w:val="16"/>
        </w:rPr>
      </w:pPr>
      <w:r w:rsidRPr="00B330C7">
        <w:rPr>
          <w:b/>
          <w:color w:val="000000" w:themeColor="text1"/>
          <w:sz w:val="16"/>
          <w:szCs w:val="16"/>
          <w:u w:val="single"/>
          <w:lang w:val="kk-KZ"/>
        </w:rPr>
        <w:t>ШОТ ВАЛЮТАСЫ/ВАЛЮТА СЧЕТА</w:t>
      </w:r>
      <w:r w:rsidRPr="00B330C7">
        <w:rPr>
          <w:rStyle w:val="81"/>
          <w:rFonts w:eastAsia="Calibri"/>
          <w:b w:val="0"/>
          <w:color w:val="000000" w:themeColor="text1"/>
          <w:sz w:val="16"/>
          <w:szCs w:val="16"/>
          <w:u w:val="single"/>
          <w:lang w:val="kk-KZ"/>
        </w:rPr>
        <w:t>:</w:t>
      </w:r>
      <w:r w:rsidRPr="00B330C7">
        <w:rPr>
          <w:color w:val="000000" w:themeColor="text1"/>
          <w:sz w:val="16"/>
          <w:szCs w:val="16"/>
          <w:lang w:val="kk-KZ"/>
        </w:rPr>
        <w:t xml:space="preserve">             _______________  </w:t>
      </w:r>
      <w:r w:rsidRPr="00B330C7">
        <w:rPr>
          <w:i/>
          <w:color w:val="FF0000"/>
          <w:sz w:val="16"/>
          <w:szCs w:val="16"/>
          <w:lang w:val="kk-KZ"/>
        </w:rPr>
        <w:t>(шот валютасын АБАЖ-дан толықтыру. Бұл түсіндірме алынып тасталсын!/</w:t>
      </w:r>
      <w:r w:rsidRPr="00B330C7">
        <w:rPr>
          <w:i/>
          <w:color w:val="FF0000"/>
          <w:sz w:val="16"/>
          <w:szCs w:val="16"/>
          <w:lang w:val="kk-KZ" w:eastAsia="ru-RU"/>
        </w:rPr>
        <w:t xml:space="preserve">заполнить валюту счета из АБИС. </w:t>
      </w:r>
      <w:r w:rsidRPr="00B330C7">
        <w:rPr>
          <w:i/>
          <w:color w:val="FF0000"/>
          <w:sz w:val="16"/>
          <w:szCs w:val="16"/>
          <w:lang w:eastAsia="ru-RU"/>
        </w:rPr>
        <w:t>Данный комментарий удалять!)</w:t>
      </w:r>
    </w:p>
    <w:p w14:paraId="7E82696B" w14:textId="77777777" w:rsidR="00D66B4F" w:rsidRPr="00B330C7" w:rsidRDefault="00D66B4F" w:rsidP="00D66B4F">
      <w:pPr>
        <w:pStyle w:val="HTML"/>
        <w:shd w:val="clear" w:color="auto" w:fill="FFFFFF"/>
        <w:rPr>
          <w:rFonts w:ascii="Times New Roman" w:hAnsi="Times New Roman" w:cs="Times New Roman"/>
          <w:color w:val="000000" w:themeColor="text1"/>
          <w:sz w:val="16"/>
          <w:szCs w:val="16"/>
          <w:lang w:val="kk-KZ"/>
        </w:rPr>
      </w:pPr>
      <w:r w:rsidRPr="00B330C7">
        <w:rPr>
          <w:rFonts w:ascii="Times New Roman" w:hAnsi="Times New Roman" w:cs="Times New Roman"/>
          <w:color w:val="000000" w:themeColor="text1"/>
          <w:sz w:val="16"/>
          <w:szCs w:val="16"/>
          <w:lang w:val="kk-KZ"/>
        </w:rPr>
        <w:t xml:space="preserve"> </w:t>
      </w:r>
    </w:p>
    <w:p w14:paraId="6C133C15" w14:textId="28F55095" w:rsidR="00D66B4F" w:rsidRPr="006A019F" w:rsidRDefault="00D66B4F" w:rsidP="00D66B4F">
      <w:pPr>
        <w:pStyle w:val="HTML"/>
        <w:shd w:val="clear" w:color="auto" w:fill="FFFFFF"/>
        <w:jc w:val="both"/>
        <w:rPr>
          <w:rFonts w:ascii="Times New Roman" w:hAnsi="Times New Roman" w:cs="Times New Roman"/>
          <w:b/>
          <w:color w:val="000000" w:themeColor="text1"/>
          <w:sz w:val="16"/>
          <w:szCs w:val="16"/>
          <w:u w:val="single"/>
          <w:lang w:val="kk-KZ" w:eastAsia="ar-SA"/>
        </w:rPr>
      </w:pPr>
      <w:bookmarkStart w:id="0" w:name="OLE_LINK4"/>
      <w:r w:rsidRPr="00B330C7">
        <w:rPr>
          <w:rFonts w:ascii="Times New Roman" w:hAnsi="Times New Roman" w:cs="Times New Roman"/>
          <w:b/>
          <w:caps/>
          <w:color w:val="000000" w:themeColor="text1"/>
          <w:sz w:val="16"/>
          <w:szCs w:val="16"/>
          <w:u w:val="single"/>
          <w:lang w:val="kk-KZ"/>
        </w:rPr>
        <w:t>шот бойынша кепілдіктің ең жоғары (шекті) сомасы</w:t>
      </w:r>
      <w:bookmarkEnd w:id="0"/>
      <w:r w:rsidRPr="00B330C7">
        <w:rPr>
          <w:rFonts w:ascii="Times New Roman" w:hAnsi="Times New Roman" w:cs="Times New Roman"/>
          <w:b/>
          <w:caps/>
          <w:color w:val="000000" w:themeColor="text1"/>
          <w:sz w:val="16"/>
          <w:szCs w:val="16"/>
          <w:u w:val="single"/>
          <w:lang w:val="kk-KZ"/>
        </w:rPr>
        <w:t>/Максимальная (предельная) сумма гарантии по Счету</w:t>
      </w:r>
      <w:r w:rsidRPr="00B330C7">
        <w:rPr>
          <w:rStyle w:val="a5"/>
          <w:rFonts w:ascii="Times New Roman" w:hAnsi="Times New Roman" w:cs="Times New Roman"/>
          <w:b/>
          <w:caps/>
          <w:color w:val="000000" w:themeColor="text1"/>
          <w:sz w:val="16"/>
          <w:szCs w:val="16"/>
          <w:u w:val="single"/>
          <w:lang w:val="kk-KZ"/>
        </w:rPr>
        <w:footnoteReference w:id="1"/>
      </w:r>
      <w:r w:rsidRPr="00B330C7">
        <w:rPr>
          <w:rFonts w:ascii="Times New Roman" w:hAnsi="Times New Roman" w:cs="Times New Roman"/>
          <w:color w:val="000000" w:themeColor="text1"/>
          <w:sz w:val="16"/>
          <w:szCs w:val="16"/>
          <w:u w:val="single"/>
          <w:lang w:val="kk-KZ"/>
        </w:rPr>
        <w:t>: ______________________________________________</w:t>
      </w:r>
      <w:r w:rsidR="009C451E" w:rsidRPr="00B330C7">
        <w:rPr>
          <w:rFonts w:ascii="Times New Roman" w:hAnsi="Times New Roman" w:cs="Times New Roman"/>
          <w:color w:val="000000" w:themeColor="text1"/>
          <w:sz w:val="16"/>
          <w:szCs w:val="16"/>
          <w:u w:val="single"/>
          <w:lang w:val="kk-KZ"/>
        </w:rPr>
        <w:t>(_______________________________) __________________</w:t>
      </w:r>
    </w:p>
    <w:p w14:paraId="17757C8B" w14:textId="4EE70A57" w:rsidR="00272024" w:rsidRPr="00C971E1" w:rsidRDefault="00590C7F" w:rsidP="00590C7F">
      <w:pPr>
        <w:ind w:left="-142"/>
        <w:rPr>
          <w:sz w:val="20"/>
          <w:szCs w:val="20"/>
          <w:lang w:val="kk-KZ"/>
        </w:rPr>
      </w:pPr>
      <w:r w:rsidRPr="00C971E1">
        <w:rPr>
          <w:sz w:val="20"/>
          <w:szCs w:val="20"/>
          <w:lang w:val="kk-KZ"/>
        </w:rPr>
        <w:t xml:space="preserve"> </w:t>
      </w:r>
    </w:p>
    <w:tbl>
      <w:tblPr>
        <w:tblW w:w="5159" w:type="pct"/>
        <w:tblInd w:w="91" w:type="dxa"/>
        <w:tblLook w:val="04A0" w:firstRow="1" w:lastRow="0" w:firstColumn="1" w:lastColumn="0" w:noHBand="0" w:noVBand="1"/>
      </w:tblPr>
      <w:tblGrid>
        <w:gridCol w:w="3243"/>
        <w:gridCol w:w="7581"/>
      </w:tblGrid>
      <w:tr w:rsidR="00590C7F" w:rsidRPr="00C971E1" w14:paraId="77B0CF88" w14:textId="77777777" w:rsidTr="00B330C7">
        <w:trPr>
          <w:trHeight w:val="301"/>
        </w:trPr>
        <w:tc>
          <w:tcPr>
            <w:tcW w:w="5000" w:type="pct"/>
            <w:gridSpan w:val="2"/>
            <w:tcBorders>
              <w:top w:val="nil"/>
              <w:left w:val="nil"/>
              <w:bottom w:val="single" w:sz="4" w:space="0" w:color="auto"/>
              <w:right w:val="nil"/>
            </w:tcBorders>
            <w:hideMark/>
          </w:tcPr>
          <w:p w14:paraId="59C21C54" w14:textId="51CBE7A1" w:rsidR="00DF66CD" w:rsidRPr="004F3DA7" w:rsidRDefault="00DF66CD" w:rsidP="00082AC8">
            <w:pPr>
              <w:tabs>
                <w:tab w:val="left" w:pos="0"/>
              </w:tabs>
              <w:rPr>
                <w:b/>
                <w:color w:val="000000" w:themeColor="text1"/>
                <w:sz w:val="16"/>
                <w:szCs w:val="16"/>
                <w:lang w:val="kk-KZ"/>
              </w:rPr>
            </w:pPr>
            <w:r w:rsidRPr="004F3DA7">
              <w:rPr>
                <w:b/>
                <w:color w:val="000000" w:themeColor="text1"/>
                <w:sz w:val="16"/>
                <w:szCs w:val="16"/>
                <w:lang w:val="kk-KZ"/>
              </w:rPr>
              <w:t xml:space="preserve">ДАЙЫНДАУ ЖЫЛДАМДЫҒЫ/ СРОЧНОСТЬ ИЗГОТОВЛЕНИЯ:                                                                                                                    </w:t>
            </w:r>
          </w:p>
          <w:p w14:paraId="0B5FDD13" w14:textId="77777777" w:rsidR="00590C7F" w:rsidRPr="00C971E1" w:rsidRDefault="00590C7F" w:rsidP="005C5EFD">
            <w:pPr>
              <w:ind w:hanging="357"/>
              <w:jc w:val="center"/>
              <w:rPr>
                <w:b/>
                <w:color w:val="000000"/>
                <w:sz w:val="20"/>
                <w:szCs w:val="20"/>
              </w:rPr>
            </w:pPr>
          </w:p>
        </w:tc>
      </w:tr>
      <w:tr w:rsidR="009C451E" w:rsidRPr="00C971E1" w14:paraId="6D2AEB1B" w14:textId="77777777" w:rsidTr="00B330C7">
        <w:trPr>
          <w:trHeight w:val="467"/>
        </w:trPr>
        <w:tc>
          <w:tcPr>
            <w:tcW w:w="1498" w:type="pct"/>
            <w:tcBorders>
              <w:top w:val="single" w:sz="4" w:space="0" w:color="auto"/>
              <w:left w:val="single" w:sz="4" w:space="0" w:color="auto"/>
              <w:bottom w:val="single" w:sz="4" w:space="0" w:color="auto"/>
              <w:right w:val="single" w:sz="4" w:space="0" w:color="auto"/>
            </w:tcBorders>
            <w:shd w:val="clear" w:color="auto" w:fill="auto"/>
          </w:tcPr>
          <w:p w14:paraId="777D0AAA" w14:textId="77777777" w:rsidR="009C451E" w:rsidRPr="00C971E1" w:rsidRDefault="009C451E" w:rsidP="006A6D55">
            <w:pPr>
              <w:rPr>
                <w:i/>
                <w:sz w:val="20"/>
                <w:szCs w:val="20"/>
                <w:lang w:val="kk-KZ"/>
              </w:rPr>
            </w:pPr>
            <w:r w:rsidRPr="00C971E1">
              <w:rPr>
                <w:sz w:val="16"/>
                <w:szCs w:val="16"/>
                <w:lang w:val="kk-KZ"/>
              </w:rPr>
              <w:t xml:space="preserve">    </w:t>
            </w:r>
          </w:p>
          <w:p w14:paraId="5C1F6F90" w14:textId="6128DB97" w:rsidR="009C451E" w:rsidRPr="00C971E1" w:rsidRDefault="009C451E" w:rsidP="006A6D55">
            <w:pPr>
              <w:rPr>
                <w:i/>
                <w:sz w:val="20"/>
                <w:szCs w:val="20"/>
              </w:rPr>
            </w:pPr>
            <w:r w:rsidRPr="00C971E1">
              <w:rPr>
                <w:sz w:val="20"/>
                <w:szCs w:val="20"/>
              </w:rPr>
              <w:t>КОД</w:t>
            </w:r>
            <w:r w:rsidRPr="00C971E1">
              <w:rPr>
                <w:sz w:val="20"/>
                <w:szCs w:val="20"/>
                <w:lang w:val="kk-KZ"/>
              </w:rPr>
              <w:t xml:space="preserve"> СӨЗІ</w:t>
            </w:r>
            <w:r w:rsidRPr="00C971E1">
              <w:rPr>
                <w:sz w:val="20"/>
                <w:szCs w:val="20"/>
              </w:rPr>
              <w:t xml:space="preserve">/ КОДОВОЕ СЛОВО: </w:t>
            </w:r>
          </w:p>
        </w:tc>
        <w:tc>
          <w:tcPr>
            <w:tcW w:w="3502" w:type="pct"/>
            <w:tcBorders>
              <w:top w:val="single" w:sz="4" w:space="0" w:color="auto"/>
              <w:left w:val="single" w:sz="4" w:space="0" w:color="auto"/>
              <w:bottom w:val="single" w:sz="4" w:space="0" w:color="auto"/>
              <w:right w:val="single" w:sz="4" w:space="0" w:color="auto"/>
            </w:tcBorders>
            <w:shd w:val="clear" w:color="auto" w:fill="auto"/>
          </w:tcPr>
          <w:p w14:paraId="3D07BEAE" w14:textId="77777777" w:rsidR="009C451E" w:rsidRPr="00C971E1" w:rsidRDefault="009C451E" w:rsidP="006A6D55">
            <w:pPr>
              <w:rPr>
                <w:i/>
                <w:sz w:val="20"/>
                <w:szCs w:val="20"/>
              </w:rPr>
            </w:pPr>
          </w:p>
        </w:tc>
      </w:tr>
    </w:tbl>
    <w:tbl>
      <w:tblPr>
        <w:tblpPr w:leftFromText="180" w:rightFromText="180" w:vertAnchor="text" w:horzAnchor="margin" w:tblpX="108" w:tblpY="57"/>
        <w:tblW w:w="10765" w:type="dxa"/>
        <w:tblLayout w:type="fixed"/>
        <w:tblLook w:val="0000" w:firstRow="0" w:lastRow="0" w:firstColumn="0" w:lastColumn="0" w:noHBand="0" w:noVBand="0"/>
      </w:tblPr>
      <w:tblGrid>
        <w:gridCol w:w="6345"/>
        <w:gridCol w:w="4420"/>
      </w:tblGrid>
      <w:tr w:rsidR="00003F31" w:rsidRPr="004F3DA7" w14:paraId="7037193E" w14:textId="77777777" w:rsidTr="00B330C7">
        <w:trPr>
          <w:trHeight w:val="183"/>
        </w:trPr>
        <w:tc>
          <w:tcPr>
            <w:tcW w:w="6345" w:type="dxa"/>
            <w:tcBorders>
              <w:top w:val="single" w:sz="6" w:space="0" w:color="auto"/>
              <w:left w:val="single" w:sz="6" w:space="0" w:color="auto"/>
              <w:bottom w:val="single" w:sz="6" w:space="0" w:color="auto"/>
              <w:right w:val="single" w:sz="6" w:space="0" w:color="auto"/>
            </w:tcBorders>
            <w:shd w:val="clear" w:color="auto" w:fill="F3F3F3"/>
            <w:vAlign w:val="center"/>
          </w:tcPr>
          <w:p w14:paraId="43BDB45C" w14:textId="77777777" w:rsidR="00003F31" w:rsidRPr="004F3DA7" w:rsidRDefault="00003F31" w:rsidP="00223D91">
            <w:pPr>
              <w:rPr>
                <w:b/>
                <w:color w:val="000000" w:themeColor="text1"/>
                <w:sz w:val="20"/>
                <w:szCs w:val="20"/>
              </w:rPr>
            </w:pPr>
            <w:r w:rsidRPr="004F3DA7">
              <w:rPr>
                <w:color w:val="000000" w:themeColor="text1"/>
                <w:sz w:val="20"/>
                <w:szCs w:val="20"/>
              </w:rPr>
              <w:t>КАРТОЧК</w:t>
            </w:r>
            <w:r w:rsidRPr="004F3DA7">
              <w:rPr>
                <w:color w:val="000000" w:themeColor="text1"/>
                <w:sz w:val="20"/>
                <w:szCs w:val="20"/>
                <w:lang w:val="kk-KZ"/>
              </w:rPr>
              <w:t>АНЫ АЛҒАН ЖЕРІ/</w:t>
            </w:r>
            <w:r w:rsidRPr="004F3DA7">
              <w:rPr>
                <w:color w:val="000000" w:themeColor="text1"/>
                <w:sz w:val="20"/>
                <w:szCs w:val="20"/>
              </w:rPr>
              <w:t xml:space="preserve"> МЕСТО ПОЛУЧЕНИЯ КАРТОЧКИ:                                   </w:t>
            </w:r>
          </w:p>
        </w:tc>
        <w:tc>
          <w:tcPr>
            <w:tcW w:w="4420" w:type="dxa"/>
            <w:tcBorders>
              <w:top w:val="single" w:sz="6" w:space="0" w:color="auto"/>
              <w:left w:val="single" w:sz="6" w:space="0" w:color="auto"/>
              <w:bottom w:val="single" w:sz="6" w:space="0" w:color="auto"/>
              <w:right w:val="single" w:sz="6" w:space="0" w:color="auto"/>
            </w:tcBorders>
            <w:shd w:val="clear" w:color="auto" w:fill="FFFFFF"/>
            <w:vAlign w:val="center"/>
          </w:tcPr>
          <w:p w14:paraId="5FBCFCB2" w14:textId="77777777" w:rsidR="00003F31" w:rsidRPr="004F3DA7" w:rsidRDefault="00003F31" w:rsidP="00223D91">
            <w:pPr>
              <w:ind w:right="-108"/>
              <w:rPr>
                <w:b/>
                <w:color w:val="000000" w:themeColor="text1"/>
                <w:sz w:val="20"/>
                <w:szCs w:val="20"/>
              </w:rPr>
            </w:pPr>
          </w:p>
        </w:tc>
      </w:tr>
    </w:tbl>
    <w:p w14:paraId="6458DA24" w14:textId="67FC2275" w:rsidR="00082AC8" w:rsidRDefault="00003F31" w:rsidP="00003F31">
      <w:pPr>
        <w:rPr>
          <w:color w:val="000000" w:themeColor="text1"/>
          <w:sz w:val="20"/>
          <w:szCs w:val="20"/>
        </w:rPr>
      </w:pPr>
      <w:r w:rsidRPr="004F3DA7">
        <w:rPr>
          <w:color w:val="000000" w:themeColor="text1"/>
          <w:sz w:val="20"/>
          <w:szCs w:val="20"/>
        </w:rPr>
        <w:t xml:space="preserve">      </w:t>
      </w:r>
    </w:p>
    <w:p w14:paraId="0CD064E6" w14:textId="5EB673E2" w:rsidR="00003F31" w:rsidRPr="00533BCD" w:rsidRDefault="00C27EB1" w:rsidP="00003F31">
      <w:pPr>
        <w:rPr>
          <w:color w:val="000000" w:themeColor="text1"/>
          <w:sz w:val="20"/>
          <w:szCs w:val="20"/>
        </w:rPr>
      </w:pPr>
      <w:r w:rsidRPr="00533BCD">
        <w:rPr>
          <w:noProof/>
          <w:color w:val="000000" w:themeColor="text1"/>
          <w:sz w:val="20"/>
          <w:szCs w:val="20"/>
          <w:lang w:eastAsia="ru-RU"/>
        </w:rPr>
        <mc:AlternateContent>
          <mc:Choice Requires="wps">
            <w:drawing>
              <wp:anchor distT="0" distB="0" distL="114300" distR="114300" simplePos="0" relativeHeight="251667456" behindDoc="0" locked="0" layoutInCell="1" allowOverlap="1" wp14:anchorId="6C4DBAF4" wp14:editId="3CEA8693">
                <wp:simplePos x="0" y="0"/>
                <wp:positionH relativeFrom="column">
                  <wp:posOffset>811529</wp:posOffset>
                </wp:positionH>
                <wp:positionV relativeFrom="paragraph">
                  <wp:posOffset>45086</wp:posOffset>
                </wp:positionV>
                <wp:extent cx="104775" cy="67310"/>
                <wp:effectExtent l="0" t="0" r="28575" b="279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4775" cy="6731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7A8F" id="Прямоугольник 1" o:spid="_x0000_s1026" style="position:absolute;margin-left:63.9pt;margin-top:3.55pt;width:8.25pt;height:5.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" fillcolor="#bfbfbf" strokecolor="windowText" strokeweight=".25pt">
                <v:path arrowok="t"/>
              </v:rect>
            </w:pict>
          </mc:Fallback>
        </mc:AlternateContent>
      </w:r>
      <w:r w:rsidRPr="00533BCD">
        <w:rPr>
          <w:noProof/>
          <w:color w:val="000000" w:themeColor="text1"/>
          <w:sz w:val="20"/>
          <w:szCs w:val="20"/>
          <w:lang w:eastAsia="ru-RU"/>
        </w:rPr>
        <mc:AlternateContent>
          <mc:Choice Requires="wps">
            <w:drawing>
              <wp:anchor distT="0" distB="0" distL="114300" distR="114300" simplePos="0" relativeHeight="251669504" behindDoc="0" locked="0" layoutInCell="1" allowOverlap="1" wp14:anchorId="775C6115" wp14:editId="28B47CD1">
                <wp:simplePos x="0" y="0"/>
                <wp:positionH relativeFrom="column">
                  <wp:posOffset>114300</wp:posOffset>
                </wp:positionH>
                <wp:positionV relativeFrom="paragraph">
                  <wp:posOffset>38100</wp:posOffset>
                </wp:positionV>
                <wp:extent cx="116840" cy="76835"/>
                <wp:effectExtent l="0" t="0" r="16510" b="1841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76835"/>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6AD6C" id="Прямоугольник 2" o:spid="_x0000_s1026" style="position:absolute;margin-left:9pt;margin-top:3pt;width:9.2pt;height: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" fillcolor="#bfbfbf" strokecolor="windowText" strokeweight=".25pt">
                <v:path arrowok="t"/>
              </v:rect>
            </w:pict>
          </mc:Fallback>
        </mc:AlternateContent>
      </w:r>
      <w:r w:rsidRPr="00533BCD">
        <w:rPr>
          <w:color w:val="000000" w:themeColor="text1"/>
          <w:sz w:val="20"/>
          <w:szCs w:val="20"/>
        </w:rPr>
        <w:t xml:space="preserve">            </w:t>
      </w:r>
      <w:r w:rsidRPr="00533BCD">
        <w:rPr>
          <w:color w:val="000000" w:themeColor="text1"/>
          <w:sz w:val="20"/>
          <w:szCs w:val="20"/>
          <w:lang w:val="kk-KZ"/>
        </w:rPr>
        <w:t>Иә/Да        Жоқ</w:t>
      </w:r>
      <w:r w:rsidRPr="00533BCD">
        <w:rPr>
          <w:color w:val="000000" w:themeColor="text1"/>
          <w:sz w:val="20"/>
          <w:szCs w:val="20"/>
        </w:rPr>
        <w:t>/Нет</w:t>
      </w:r>
      <w:r w:rsidRPr="00533BCD">
        <w:rPr>
          <w:color w:val="000000" w:themeColor="text1"/>
          <w:sz w:val="20"/>
          <w:szCs w:val="20"/>
          <w:lang w:val="kk-KZ"/>
        </w:rPr>
        <w:t xml:space="preserve"> - </w:t>
      </w:r>
      <w:r w:rsidR="00003F31" w:rsidRPr="00533BCD">
        <w:rPr>
          <w:color w:val="000000" w:themeColor="text1"/>
          <w:sz w:val="20"/>
          <w:szCs w:val="20"/>
          <w:lang w:val="kk-KZ"/>
        </w:rPr>
        <w:t>Банктік қызметке қосу</w:t>
      </w:r>
      <w:r w:rsidRPr="00533BCD">
        <w:rPr>
          <w:color w:val="000000" w:themeColor="text1"/>
          <w:sz w:val="20"/>
          <w:szCs w:val="20"/>
        </w:rPr>
        <w:t>/П</w:t>
      </w:r>
      <w:r w:rsidR="00003F31" w:rsidRPr="00533BCD">
        <w:rPr>
          <w:color w:val="000000" w:themeColor="text1"/>
          <w:sz w:val="20"/>
          <w:szCs w:val="20"/>
        </w:rPr>
        <w:t>одключить к услуге Банка:</w:t>
      </w:r>
    </w:p>
    <w:p w14:paraId="31BB8B52" w14:textId="02DE111A" w:rsidR="00003F31" w:rsidRPr="004F3DA7" w:rsidRDefault="00082AC8" w:rsidP="00003F31">
      <w:pPr>
        <w:spacing w:line="276" w:lineRule="auto"/>
        <w:ind w:right="141"/>
        <w:rPr>
          <w:color w:val="000000" w:themeColor="text1"/>
          <w:sz w:val="20"/>
          <w:szCs w:val="20"/>
        </w:rPr>
      </w:pPr>
      <w:r w:rsidRPr="00533BCD">
        <w:rPr>
          <w:color w:val="000000" w:themeColor="text1"/>
          <w:sz w:val="20"/>
          <w:szCs w:val="20"/>
        </w:rPr>
        <w:t xml:space="preserve">      </w:t>
      </w:r>
      <w:r w:rsidR="00003F31" w:rsidRPr="00533BCD">
        <w:rPr>
          <w:color w:val="000000" w:themeColor="text1"/>
          <w:sz w:val="20"/>
          <w:szCs w:val="20"/>
          <w:lang w:val="en-US"/>
        </w:rPr>
        <w:t>SMS</w:t>
      </w:r>
      <w:r w:rsidR="00003F31" w:rsidRPr="00533BCD">
        <w:rPr>
          <w:color w:val="000000" w:themeColor="text1"/>
          <w:sz w:val="20"/>
          <w:szCs w:val="20"/>
        </w:rPr>
        <w:t>-</w:t>
      </w:r>
      <w:r w:rsidR="00003F31" w:rsidRPr="00533BCD">
        <w:rPr>
          <w:color w:val="000000" w:themeColor="text1"/>
          <w:sz w:val="20"/>
          <w:szCs w:val="20"/>
          <w:lang w:val="kk-KZ"/>
        </w:rPr>
        <w:t>хабарлама</w:t>
      </w:r>
      <w:r w:rsidR="00003F31" w:rsidRPr="00533BCD">
        <w:rPr>
          <w:color w:val="000000" w:themeColor="text1"/>
          <w:sz w:val="20"/>
          <w:szCs w:val="20"/>
        </w:rPr>
        <w:t xml:space="preserve"> /</w:t>
      </w:r>
      <w:r w:rsidR="00003F31" w:rsidRPr="00533BCD">
        <w:rPr>
          <w:color w:val="000000" w:themeColor="text1"/>
          <w:sz w:val="20"/>
          <w:szCs w:val="20"/>
          <w:lang w:val="en-US"/>
        </w:rPr>
        <w:t>SMS</w:t>
      </w:r>
      <w:r w:rsidR="00003F31" w:rsidRPr="00533BCD">
        <w:rPr>
          <w:color w:val="000000" w:themeColor="text1"/>
          <w:sz w:val="20"/>
          <w:szCs w:val="20"/>
        </w:rPr>
        <w:t>-уведомлени</w:t>
      </w:r>
      <w:r w:rsidR="00C27EB1" w:rsidRPr="00533BCD">
        <w:rPr>
          <w:color w:val="000000" w:themeColor="text1"/>
          <w:sz w:val="20"/>
          <w:szCs w:val="20"/>
        </w:rPr>
        <w:t>е</w:t>
      </w:r>
      <w:r w:rsidR="00C27EB1">
        <w:rPr>
          <w:color w:val="000000" w:themeColor="text1"/>
          <w:sz w:val="20"/>
          <w:szCs w:val="20"/>
        </w:rPr>
        <w:t xml:space="preserve">         </w:t>
      </w:r>
    </w:p>
    <w:p w14:paraId="02DC925F" w14:textId="77777777" w:rsidR="00003F31" w:rsidRPr="004F3DA7" w:rsidRDefault="00003F31" w:rsidP="00003F31">
      <w:pPr>
        <w:ind w:right="141"/>
        <w:rPr>
          <w:color w:val="000000" w:themeColor="text1"/>
          <w:sz w:val="20"/>
          <w:szCs w:val="20"/>
        </w:rPr>
      </w:pPr>
      <w:r w:rsidRPr="004F3DA7">
        <w:rPr>
          <w:noProof/>
          <w:color w:val="000000" w:themeColor="text1"/>
          <w:sz w:val="20"/>
          <w:szCs w:val="20"/>
          <w:lang w:eastAsia="ru-RU"/>
        </w:rPr>
        <mc:AlternateContent>
          <mc:Choice Requires="wps">
            <w:drawing>
              <wp:anchor distT="0" distB="0" distL="114300" distR="114300" simplePos="0" relativeHeight="251664384" behindDoc="0" locked="0" layoutInCell="1" allowOverlap="1" wp14:anchorId="1EEA85FD" wp14:editId="26230491">
                <wp:simplePos x="0" y="0"/>
                <wp:positionH relativeFrom="column">
                  <wp:posOffset>668020</wp:posOffset>
                </wp:positionH>
                <wp:positionV relativeFrom="paragraph">
                  <wp:posOffset>12065</wp:posOffset>
                </wp:positionV>
                <wp:extent cx="116840" cy="76835"/>
                <wp:effectExtent l="0" t="0" r="16510" b="184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76835"/>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3989B" id="Прямоугольник 35" o:spid="_x0000_s1026" style="position:absolute;margin-left:52.6pt;margin-top:.95pt;width:9.2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" fillcolor="#bfbfbf" strokecolor="windowText" strokeweight=".25pt">
                <v:path arrowok="t"/>
              </v:rect>
            </w:pict>
          </mc:Fallback>
        </mc:AlternateContent>
      </w:r>
      <w:r w:rsidRPr="004F3DA7">
        <w:rPr>
          <w:noProof/>
          <w:color w:val="000000" w:themeColor="text1"/>
          <w:sz w:val="20"/>
          <w:szCs w:val="20"/>
          <w:lang w:eastAsia="ru-RU"/>
        </w:rPr>
        <mc:AlternateContent>
          <mc:Choice Requires="wps">
            <w:drawing>
              <wp:anchor distT="0" distB="0" distL="114300" distR="114300" simplePos="0" relativeHeight="251665408" behindDoc="0" locked="0" layoutInCell="1" allowOverlap="1" wp14:anchorId="2872F75C" wp14:editId="5D883F3D">
                <wp:simplePos x="0" y="0"/>
                <wp:positionH relativeFrom="column">
                  <wp:posOffset>113665</wp:posOffset>
                </wp:positionH>
                <wp:positionV relativeFrom="paragraph">
                  <wp:posOffset>12065</wp:posOffset>
                </wp:positionV>
                <wp:extent cx="116840" cy="76835"/>
                <wp:effectExtent l="0" t="0" r="16510" b="1841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76835"/>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B2EF3" id="Прямоугольник 36" o:spid="_x0000_s1026" style="position:absolute;margin-left:8.95pt;margin-top:.95pt;width:9.2pt;height: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" fillcolor="#bfbfbf" strokecolor="windowText" strokeweight=".25pt">
                <v:path arrowok="t"/>
              </v:rect>
            </w:pict>
          </mc:Fallback>
        </mc:AlternateContent>
      </w:r>
      <w:r w:rsidRPr="004F3DA7">
        <w:rPr>
          <w:color w:val="000000" w:themeColor="text1"/>
          <w:sz w:val="20"/>
          <w:szCs w:val="20"/>
        </w:rPr>
        <w:t xml:space="preserve">        </w:t>
      </w:r>
      <w:r w:rsidRPr="004F3DA7">
        <w:rPr>
          <w:color w:val="000000" w:themeColor="text1"/>
          <w:sz w:val="20"/>
          <w:szCs w:val="20"/>
          <w:lang w:val="kk-KZ"/>
        </w:rPr>
        <w:t>Иә/Да        Жоқ</w:t>
      </w:r>
      <w:r w:rsidRPr="004F3DA7">
        <w:rPr>
          <w:color w:val="000000" w:themeColor="text1"/>
          <w:sz w:val="20"/>
          <w:szCs w:val="20"/>
        </w:rPr>
        <w:t>/Нет</w:t>
      </w:r>
      <w:r w:rsidRPr="004F3DA7">
        <w:rPr>
          <w:color w:val="000000" w:themeColor="text1"/>
          <w:sz w:val="20"/>
          <w:szCs w:val="20"/>
          <w:lang w:val="kk-KZ"/>
        </w:rPr>
        <w:t xml:space="preserve"> - ДСН</w:t>
      </w:r>
      <w:r w:rsidRPr="004F3DA7">
        <w:rPr>
          <w:color w:val="000000" w:themeColor="text1"/>
          <w:sz w:val="20"/>
          <w:szCs w:val="20"/>
        </w:rPr>
        <w:t>–</w:t>
      </w:r>
      <w:proofErr w:type="spellStart"/>
      <w:r w:rsidRPr="004F3DA7">
        <w:rPr>
          <w:color w:val="000000" w:themeColor="text1"/>
          <w:sz w:val="20"/>
          <w:szCs w:val="20"/>
        </w:rPr>
        <w:t>кодты</w:t>
      </w:r>
      <w:proofErr w:type="spellEnd"/>
      <w:r w:rsidRPr="004F3DA7">
        <w:rPr>
          <w:color w:val="000000" w:themeColor="text1"/>
          <w:sz w:val="20"/>
          <w:szCs w:val="20"/>
        </w:rPr>
        <w:t xml:space="preserve"> телефон н</w:t>
      </w:r>
      <w:r w:rsidRPr="004F3DA7">
        <w:rPr>
          <w:color w:val="000000" w:themeColor="text1"/>
          <w:sz w:val="20"/>
          <w:szCs w:val="20"/>
          <w:lang w:val="kk-KZ"/>
        </w:rPr>
        <w:t xml:space="preserve">өміріңізге </w:t>
      </w:r>
      <w:r w:rsidRPr="004F3DA7">
        <w:rPr>
          <w:color w:val="000000" w:themeColor="text1"/>
          <w:sz w:val="20"/>
          <w:szCs w:val="20"/>
          <w:lang w:val="en-US"/>
        </w:rPr>
        <w:t>SMS</w:t>
      </w:r>
      <w:r w:rsidRPr="004F3DA7">
        <w:rPr>
          <w:color w:val="000000" w:themeColor="text1"/>
          <w:sz w:val="20"/>
          <w:szCs w:val="20"/>
        </w:rPr>
        <w:t>–</w:t>
      </w:r>
      <w:proofErr w:type="spellStart"/>
      <w:r w:rsidRPr="004F3DA7">
        <w:rPr>
          <w:color w:val="000000" w:themeColor="text1"/>
          <w:sz w:val="20"/>
          <w:szCs w:val="20"/>
        </w:rPr>
        <w:t>хабарлама</w:t>
      </w:r>
      <w:proofErr w:type="spellEnd"/>
      <w:r w:rsidRPr="004F3DA7">
        <w:rPr>
          <w:color w:val="000000" w:themeColor="text1"/>
          <w:sz w:val="20"/>
          <w:szCs w:val="20"/>
        </w:rPr>
        <w:t xml:space="preserve"> ар</w:t>
      </w:r>
      <w:r w:rsidRPr="004F3DA7">
        <w:rPr>
          <w:color w:val="000000" w:themeColor="text1"/>
          <w:sz w:val="20"/>
          <w:szCs w:val="20"/>
          <w:lang w:val="kk-KZ"/>
        </w:rPr>
        <w:t>қылы ұсыну/</w:t>
      </w:r>
      <w:r w:rsidRPr="004F3DA7">
        <w:rPr>
          <w:color w:val="000000" w:themeColor="text1"/>
          <w:sz w:val="20"/>
          <w:szCs w:val="20"/>
        </w:rPr>
        <w:t xml:space="preserve">ПИН–код предоставить посредством </w:t>
      </w:r>
      <w:r w:rsidRPr="004F3DA7">
        <w:rPr>
          <w:color w:val="000000" w:themeColor="text1"/>
          <w:sz w:val="20"/>
          <w:szCs w:val="20"/>
          <w:lang w:val="en-US"/>
        </w:rPr>
        <w:t>SMS</w:t>
      </w:r>
      <w:r w:rsidRPr="004F3DA7">
        <w:rPr>
          <w:color w:val="000000" w:themeColor="text1"/>
          <w:sz w:val="20"/>
          <w:szCs w:val="20"/>
        </w:rPr>
        <w:t xml:space="preserve">–сообщения на номер телефона          …………………………………………………………. </w:t>
      </w:r>
    </w:p>
    <w:p w14:paraId="62E80839" w14:textId="77777777" w:rsidR="00003F31" w:rsidRPr="004F3DA7" w:rsidRDefault="00003F31" w:rsidP="00003F31">
      <w:pPr>
        <w:spacing w:line="276" w:lineRule="auto"/>
        <w:jc w:val="both"/>
        <w:rPr>
          <w:color w:val="000000" w:themeColor="text1"/>
          <w:sz w:val="20"/>
          <w:szCs w:val="20"/>
        </w:rPr>
      </w:pPr>
      <w:r w:rsidRPr="004F3DA7">
        <w:rPr>
          <w:color w:val="000000" w:themeColor="text1"/>
          <w:sz w:val="20"/>
          <w:szCs w:val="20"/>
        </w:rPr>
        <w:t xml:space="preserve">   </w:t>
      </w:r>
    </w:p>
    <w:tbl>
      <w:tblPr>
        <w:tblpPr w:leftFromText="180" w:rightFromText="180" w:vertAnchor="text" w:horzAnchor="margin" w:tblpX="114" w:tblpY="18"/>
        <w:tblW w:w="109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10"/>
      </w:tblGrid>
      <w:tr w:rsidR="00003F31" w:rsidRPr="00777887" w14:paraId="7DA0DA7A" w14:textId="77777777" w:rsidTr="00B330C7">
        <w:trPr>
          <w:trHeight w:val="416"/>
        </w:trPr>
        <w:tc>
          <w:tcPr>
            <w:tcW w:w="10910" w:type="dxa"/>
            <w:vAlign w:val="center"/>
          </w:tcPr>
          <w:p w14:paraId="7A905802" w14:textId="73B2B08A" w:rsidR="00003F31" w:rsidRPr="00082AC8" w:rsidRDefault="00003F31" w:rsidP="00223D91">
            <w:pPr>
              <w:jc w:val="both"/>
              <w:rPr>
                <w:color w:val="000000" w:themeColor="text1"/>
                <w:sz w:val="18"/>
                <w:szCs w:val="18"/>
                <w:lang w:val="kk-KZ"/>
              </w:rPr>
            </w:pPr>
            <w:r w:rsidRPr="00082AC8">
              <w:rPr>
                <w:color w:val="000000" w:themeColor="text1"/>
                <w:sz w:val="18"/>
                <w:szCs w:val="18"/>
                <w:lang w:val="kk-KZ"/>
              </w:rPr>
              <w:t xml:space="preserve">Осы өтінішке қол қоя отырып, Банк ВТБ (Қазақстан) АҚ ЕҰ карточкаларын ұстаушыларға арналған жаднамамен, Төлем карточкаларын пайдалану ережелерімен және Интернет желісінде </w:t>
            </w:r>
            <w:r w:rsidR="00794D3E">
              <w:fldChar w:fldCharType="begin"/>
            </w:r>
            <w:r w:rsidR="00794D3E">
              <w:instrText xml:space="preserve"> HYPERLINK "http://www.vtb-bank.kz" </w:instrText>
            </w:r>
            <w:r w:rsidR="00794D3E">
              <w:fldChar w:fldCharType="separate"/>
            </w:r>
            <w:r w:rsidRPr="00082AC8">
              <w:rPr>
                <w:color w:val="000000" w:themeColor="text1"/>
                <w:sz w:val="18"/>
                <w:szCs w:val="18"/>
                <w:lang w:val="kk-KZ"/>
              </w:rPr>
              <w:t>www.vtb-bank.kz</w:t>
            </w:r>
            <w:r w:rsidR="00794D3E">
              <w:rPr>
                <w:color w:val="000000" w:themeColor="text1"/>
                <w:sz w:val="18"/>
                <w:szCs w:val="18"/>
                <w:lang w:val="kk-KZ"/>
              </w:rPr>
              <w:fldChar w:fldCharType="end"/>
            </w:r>
            <w:r w:rsidRPr="00082AC8">
              <w:rPr>
                <w:color w:val="000000" w:themeColor="text1"/>
                <w:sz w:val="18"/>
                <w:szCs w:val="18"/>
                <w:lang w:val="kk-KZ"/>
              </w:rPr>
              <w:t xml:space="preserve"> мекенжайы бойынша Банк ВТБ (Қазақстан) АҚ ЕҰ ресми сайтында орналасқан Банк ВТБ (Қазақстан) АҚ ЕҰ қолданыстағы тарифтерімен таныстым, олармен келісемін және оларды сақтауға міндеттенемін, сондай-ақ осы қызметтерді көрсету тарифтерімен танысқанымды және келіскенімді растаймын. Мен ұсынған деректер мен мәліметтердің, сондай-ақ жеке басын куәландыратын құжат, мекенжайлар мен байланыс деректері туралы, онда жария лауазымды тұлға мәртебесінің жоқ екендігі туралы мәліметтерді қоса алғанда, осы Өтінішті беру сәтінде Кешенді банктік қызмет көрсетудің үлгілік шартына (қосылу шарттарында) қосылу туралы өтініште көрсетілген деректер мен мәліметтердің дұрыстығын растаймын/</w:t>
            </w:r>
            <w:r w:rsidR="00A64B83" w:rsidRPr="00082AC8">
              <w:rPr>
                <w:sz w:val="18"/>
                <w:szCs w:val="18"/>
              </w:rPr>
              <w:t xml:space="preserve"> Я, </w:t>
            </w:r>
            <w:r w:rsidR="00A64B83" w:rsidRPr="00082AC8">
              <w:rPr>
                <w:color w:val="000000"/>
                <w:sz w:val="18"/>
                <w:szCs w:val="18"/>
                <w:lang w:val="kk-KZ"/>
              </w:rPr>
              <w:t>проставлением кода динамической идентификации в настоящем Заявлении,</w:t>
            </w:r>
            <w:r w:rsidR="00A64B83" w:rsidRPr="00082AC8" w:rsidDel="00590C7F">
              <w:rPr>
                <w:sz w:val="18"/>
                <w:szCs w:val="18"/>
              </w:rPr>
              <w:t xml:space="preserve"> </w:t>
            </w:r>
            <w:r w:rsidR="00A64B83" w:rsidRPr="00082AC8">
              <w:rPr>
                <w:sz w:val="18"/>
                <w:szCs w:val="18"/>
                <w:lang w:val="kk-KZ"/>
              </w:rPr>
              <w:t>подтверждаю</w:t>
            </w:r>
            <w:r w:rsidRPr="00082AC8">
              <w:rPr>
                <w:color w:val="000000" w:themeColor="text1"/>
                <w:sz w:val="18"/>
                <w:szCs w:val="18"/>
                <w:lang w:val="kk-KZ"/>
              </w:rPr>
              <w:t xml:space="preserve">, что с памяткой для держателей карточек ДО АО ВТБ Банк (Казахстан), Правилами пользования платежными карточками и действующими тарифами ДО АО Банк ВТБ (Казахстан), размещенными в сети интернет на официальном сайте ДО АО Банк ВТБ (Казахстан) по адресу </w:t>
            </w:r>
            <w:r w:rsidR="00794D3E">
              <w:fldChar w:fldCharType="begin"/>
            </w:r>
            <w:r w:rsidR="00794D3E">
              <w:instrText xml:space="preserve"> HYPERLINK "http://www.vtb-bank.kz" </w:instrText>
            </w:r>
            <w:r w:rsidR="00794D3E">
              <w:fldChar w:fldCharType="separate"/>
            </w:r>
            <w:r w:rsidRPr="00082AC8">
              <w:rPr>
                <w:rStyle w:val="aa"/>
                <w:color w:val="000000" w:themeColor="text1"/>
                <w:sz w:val="18"/>
                <w:szCs w:val="18"/>
                <w:lang w:val="kk-KZ"/>
              </w:rPr>
              <w:t>www.vtb-bank.kz</w:t>
            </w:r>
            <w:r w:rsidR="00794D3E">
              <w:rPr>
                <w:rStyle w:val="aa"/>
                <w:color w:val="000000" w:themeColor="text1"/>
                <w:sz w:val="18"/>
                <w:szCs w:val="18"/>
                <w:lang w:val="kk-KZ"/>
              </w:rPr>
              <w:fldChar w:fldCharType="end"/>
            </w:r>
            <w:r w:rsidRPr="00082AC8">
              <w:rPr>
                <w:color w:val="000000" w:themeColor="text1"/>
                <w:sz w:val="18"/>
                <w:szCs w:val="18"/>
                <w:lang w:val="kk-KZ"/>
              </w:rPr>
              <w:t xml:space="preserve"> ознакомлен, согласен и обязуюсь их соблюдать, а также подтверждаю ознакомление и согласие с тарифами за оказание данных услуг. Подтверждаю достоверность предоставленных мной данных и сведений, а также данных и сведений, указанных в Заявлении о присоединении к Типовому Договору комплексного банковского обслуживания (на условиях присоединения) на момент подачи настоящего Заявления, включая сведения о документе, удостоверяющем личность, адресах и контактных данных, об отсутствии у него статуса публичного должностного лица.</w:t>
            </w:r>
          </w:p>
          <w:p w14:paraId="5542C588" w14:textId="1F40A069" w:rsidR="00003F31" w:rsidRPr="004F3DA7" w:rsidRDefault="00777887" w:rsidP="003A7BC0">
            <w:pPr>
              <w:jc w:val="both"/>
              <w:rPr>
                <w:b/>
                <w:color w:val="000000" w:themeColor="text1"/>
                <w:sz w:val="20"/>
                <w:szCs w:val="20"/>
                <w:lang w:val="kk-KZ"/>
              </w:rPr>
            </w:pPr>
            <w:r w:rsidRPr="00777887">
              <w:rPr>
                <w:rStyle w:val="aa"/>
                <w:color w:val="000000" w:themeColor="text1"/>
                <w:sz w:val="18"/>
                <w:szCs w:val="18"/>
              </w:rPr>
              <w:fldChar w:fldCharType="begin"/>
            </w:r>
            <w:r w:rsidRPr="00777887">
              <w:rPr>
                <w:rStyle w:val="aa"/>
                <w:color w:val="000000" w:themeColor="text1"/>
                <w:sz w:val="18"/>
                <w:szCs w:val="18"/>
                <w:lang w:val="kk-KZ"/>
              </w:rPr>
              <w:instrText xml:space="preserve"> HYPERLINK "https://www.vtb-bank.kz/individuals/informatsionnye-soobshcheniya/uvedomlenie-klienta-fizicheskogo-litsa-zaklyuchivshego-dogovor-bankovskogo-scheta-i-ili-dogovor-bank-01/" </w:instrText>
            </w:r>
            <w:r w:rsidRPr="00777887">
              <w:rPr>
                <w:rStyle w:val="aa"/>
                <w:color w:val="000000" w:themeColor="text1"/>
                <w:sz w:val="18"/>
                <w:szCs w:val="18"/>
              </w:rPr>
            </w:r>
            <w:r w:rsidRPr="00777887">
              <w:rPr>
                <w:rStyle w:val="aa"/>
                <w:color w:val="000000" w:themeColor="text1"/>
                <w:sz w:val="18"/>
                <w:szCs w:val="18"/>
              </w:rPr>
              <w:fldChar w:fldCharType="separate"/>
            </w:r>
            <w:r w:rsidRPr="00777887">
              <w:rPr>
                <w:rStyle w:val="aa"/>
                <w:color w:val="000000" w:themeColor="text1"/>
                <w:sz w:val="18"/>
                <w:szCs w:val="18"/>
                <w:lang w:val="kk-KZ"/>
              </w:rPr>
              <w:t xml:space="preserve">www.vtb-bank.kz (Гарантирование вкладов (vtb-bank.kz)) </w:t>
            </w:r>
            <w:r w:rsidRPr="00777887">
              <w:rPr>
                <w:rStyle w:val="aa"/>
                <w:color w:val="000000" w:themeColor="text1"/>
                <w:sz w:val="18"/>
                <w:szCs w:val="18"/>
              </w:rPr>
              <w:fldChar w:fldCharType="end"/>
            </w:r>
            <w:r w:rsidR="00003F31" w:rsidRPr="00082AC8">
              <w:rPr>
                <w:color w:val="000000" w:themeColor="text1"/>
                <w:sz w:val="18"/>
                <w:szCs w:val="18"/>
                <w:lang w:val="kk-KZ"/>
              </w:rPr>
              <w:t xml:space="preserve"> мекенжайы бойынша орналастырылған хабарлама мәтінімен танысу арқылы «Қазақстанның депозиттерге кепілдік беру</w:t>
            </w:r>
            <w:r w:rsidR="002A35FE" w:rsidRPr="00082AC8">
              <w:rPr>
                <w:color w:val="000000" w:themeColor="text1"/>
                <w:sz w:val="18"/>
                <w:szCs w:val="18"/>
                <w:lang w:val="kk-KZ"/>
              </w:rPr>
              <w:t xml:space="preserve"> қоры» АҚ-ның кепілді өтемінің </w:t>
            </w:r>
            <w:r w:rsidR="00003F31" w:rsidRPr="00082AC8">
              <w:rPr>
                <w:color w:val="000000" w:themeColor="text1"/>
                <w:sz w:val="18"/>
                <w:szCs w:val="18"/>
                <w:lang w:val="kk-KZ"/>
              </w:rPr>
              <w:t>тәртібі мен мерзімі туралы хабарландым</w:t>
            </w:r>
            <w:r w:rsidR="00003F31" w:rsidRPr="00B330C7">
              <w:rPr>
                <w:color w:val="000000" w:themeColor="text1"/>
                <w:sz w:val="18"/>
                <w:szCs w:val="18"/>
                <w:lang w:val="kk-KZ"/>
              </w:rPr>
              <w:t xml:space="preserve">./Уведомлен о порядке и сроке выплаты АО «Казахстанский фонд гарантирования депозитов» гарантийного возмещения путем ознакомления с текстом уведомления, размещенным по адресу: </w:t>
            </w:r>
            <w:r w:rsidRPr="00777887">
              <w:rPr>
                <w:rStyle w:val="aa"/>
                <w:color w:val="000000" w:themeColor="text1"/>
                <w:sz w:val="18"/>
                <w:szCs w:val="18"/>
              </w:rPr>
              <w:fldChar w:fldCharType="begin"/>
            </w:r>
            <w:r w:rsidRPr="00777887">
              <w:rPr>
                <w:rStyle w:val="aa"/>
                <w:color w:val="000000" w:themeColor="text1"/>
                <w:sz w:val="18"/>
                <w:szCs w:val="18"/>
                <w:lang w:val="kk-KZ"/>
              </w:rPr>
              <w:instrText xml:space="preserve"> HYPERLINK "https://www.vtb-bank.kz/individuals/informatsionnye-soobshcheniya/uvedomlenie-klienta-fizicheskogo-litsa-zaklyuchivshego-dogovor-bankovskogo-scheta-i-ili-dogovor-bank-01/" </w:instrText>
            </w:r>
            <w:r w:rsidRPr="00777887">
              <w:rPr>
                <w:rStyle w:val="aa"/>
                <w:color w:val="000000" w:themeColor="text1"/>
                <w:sz w:val="18"/>
                <w:szCs w:val="18"/>
              </w:rPr>
            </w:r>
            <w:r w:rsidRPr="00777887">
              <w:rPr>
                <w:rStyle w:val="aa"/>
                <w:color w:val="000000" w:themeColor="text1"/>
                <w:sz w:val="18"/>
                <w:szCs w:val="18"/>
              </w:rPr>
              <w:fldChar w:fldCharType="separate"/>
            </w:r>
            <w:r w:rsidRPr="00777887">
              <w:rPr>
                <w:rStyle w:val="aa"/>
                <w:color w:val="000000" w:themeColor="text1"/>
                <w:sz w:val="18"/>
                <w:szCs w:val="18"/>
                <w:lang w:val="kk-KZ"/>
              </w:rPr>
              <w:t>www.vtb-bank.kz (Гарантирование вкл</w:t>
            </w:r>
            <w:r w:rsidRPr="00777887">
              <w:rPr>
                <w:rStyle w:val="aa"/>
                <w:color w:val="000000" w:themeColor="text1"/>
                <w:sz w:val="18"/>
                <w:szCs w:val="18"/>
                <w:lang w:val="kk-KZ"/>
              </w:rPr>
              <w:t xml:space="preserve">адов (vtb-bank.kz)) </w:t>
            </w:r>
            <w:r w:rsidRPr="00777887">
              <w:rPr>
                <w:rStyle w:val="aa"/>
                <w:color w:val="000000" w:themeColor="text1"/>
                <w:sz w:val="18"/>
                <w:szCs w:val="18"/>
              </w:rPr>
              <w:fldChar w:fldCharType="end"/>
            </w:r>
            <w:r w:rsidR="00003F31" w:rsidRPr="00777887">
              <w:rPr>
                <w:rStyle w:val="aa"/>
                <w:color w:val="000000" w:themeColor="text1"/>
                <w:lang w:val="kk-KZ"/>
              </w:rPr>
              <w:t>.</w:t>
            </w:r>
            <w:r w:rsidR="00003F31" w:rsidRPr="00777887">
              <w:rPr>
                <w:rStyle w:val="aa"/>
                <w:color w:val="000000" w:themeColor="text1"/>
                <w:sz w:val="18"/>
                <w:szCs w:val="18"/>
                <w:lang w:val="kk-KZ"/>
              </w:rPr>
              <w:t xml:space="preserve">  </w:t>
            </w:r>
          </w:p>
        </w:tc>
      </w:tr>
    </w:tbl>
    <w:p w14:paraId="5338BA71" w14:textId="77777777" w:rsidR="009C451E" w:rsidRDefault="009C451E" w:rsidP="003E74A6">
      <w:pPr>
        <w:tabs>
          <w:tab w:val="left" w:pos="990"/>
        </w:tabs>
        <w:rPr>
          <w:sz w:val="20"/>
          <w:szCs w:val="20"/>
          <w:lang w:val="kk-KZ"/>
        </w:rPr>
      </w:pPr>
    </w:p>
    <w:p w14:paraId="69B5CA32" w14:textId="5F0B5451" w:rsidR="003976CA" w:rsidRPr="00C971E1" w:rsidRDefault="009C451E" w:rsidP="003E74A6">
      <w:pPr>
        <w:tabs>
          <w:tab w:val="left" w:pos="990"/>
        </w:tabs>
        <w:rPr>
          <w:sz w:val="20"/>
          <w:szCs w:val="20"/>
        </w:rPr>
      </w:pPr>
      <w:r>
        <w:rPr>
          <w:sz w:val="20"/>
          <w:szCs w:val="20"/>
          <w:lang w:val="kk-KZ"/>
        </w:rPr>
        <w:t xml:space="preserve">  </w:t>
      </w:r>
      <w:r w:rsidR="00DC1C59" w:rsidRPr="00C971E1">
        <w:rPr>
          <w:sz w:val="20"/>
          <w:szCs w:val="20"/>
          <w:lang w:val="kk-KZ"/>
        </w:rPr>
        <w:t>Дебеттік төлем карточкасын алдым:/</w:t>
      </w:r>
      <w:proofErr w:type="spellStart"/>
      <w:r w:rsidR="003976CA" w:rsidRPr="00C971E1">
        <w:rPr>
          <w:sz w:val="20"/>
          <w:szCs w:val="20"/>
        </w:rPr>
        <w:t>Дебетную</w:t>
      </w:r>
      <w:proofErr w:type="spellEnd"/>
      <w:r w:rsidR="003976CA" w:rsidRPr="00C971E1">
        <w:rPr>
          <w:sz w:val="20"/>
          <w:szCs w:val="20"/>
        </w:rPr>
        <w:t xml:space="preserve"> платежную карточку получил:</w:t>
      </w:r>
      <w:bookmarkStart w:id="1" w:name="_GoBack"/>
      <w:bookmarkEnd w:id="1"/>
    </w:p>
    <w:p w14:paraId="65A8C424" w14:textId="45D06190" w:rsidR="003976CA" w:rsidRPr="009C451E" w:rsidRDefault="009C451E" w:rsidP="003E74A6">
      <w:pPr>
        <w:tabs>
          <w:tab w:val="left" w:pos="990"/>
        </w:tabs>
        <w:rPr>
          <w:i/>
          <w:sz w:val="20"/>
          <w:szCs w:val="20"/>
        </w:rPr>
      </w:pPr>
      <w:r>
        <w:rPr>
          <w:sz w:val="20"/>
          <w:szCs w:val="20"/>
        </w:rPr>
        <w:t xml:space="preserve">  </w:t>
      </w:r>
      <w:r w:rsidR="003976CA" w:rsidRPr="00C971E1">
        <w:rPr>
          <w:sz w:val="20"/>
          <w:szCs w:val="20"/>
        </w:rPr>
        <w:t>_______________________________</w:t>
      </w:r>
      <w:r>
        <w:rPr>
          <w:sz w:val="20"/>
          <w:szCs w:val="20"/>
        </w:rPr>
        <w:t xml:space="preserve"> </w:t>
      </w:r>
      <w:r w:rsidR="00DC1C59" w:rsidRPr="009C451E">
        <w:rPr>
          <w:i/>
          <w:sz w:val="20"/>
          <w:szCs w:val="20"/>
          <w:lang w:val="kk-KZ"/>
        </w:rPr>
        <w:t>(ТАӘ, өз қолын қою)</w:t>
      </w:r>
      <w:proofErr w:type="gramStart"/>
      <w:r w:rsidR="00DC1C59" w:rsidRPr="009C451E">
        <w:rPr>
          <w:i/>
          <w:sz w:val="20"/>
          <w:szCs w:val="20"/>
          <w:lang w:val="kk-KZ"/>
        </w:rPr>
        <w:t>/</w:t>
      </w:r>
      <w:r w:rsidR="003976CA" w:rsidRPr="009C451E">
        <w:rPr>
          <w:i/>
          <w:sz w:val="20"/>
          <w:szCs w:val="20"/>
        </w:rPr>
        <w:t>(</w:t>
      </w:r>
      <w:proofErr w:type="gramEnd"/>
      <w:r w:rsidR="003976CA" w:rsidRPr="009C451E">
        <w:rPr>
          <w:i/>
          <w:sz w:val="20"/>
          <w:szCs w:val="20"/>
        </w:rPr>
        <w:t>ФИО, подпись собственноручно)</w:t>
      </w:r>
    </w:p>
    <w:p w14:paraId="167986B3" w14:textId="77777777" w:rsidR="003976CA" w:rsidRPr="00C971E1" w:rsidRDefault="003976CA" w:rsidP="003E74A6">
      <w:pPr>
        <w:tabs>
          <w:tab w:val="left" w:pos="990"/>
        </w:tabs>
        <w:rPr>
          <w:sz w:val="20"/>
          <w:szCs w:val="20"/>
        </w:rPr>
      </w:pPr>
    </w:p>
    <w:p w14:paraId="4F3150E6" w14:textId="661EC74A" w:rsidR="003976CA" w:rsidRPr="00C971E1" w:rsidRDefault="009C451E" w:rsidP="003E74A6">
      <w:pPr>
        <w:tabs>
          <w:tab w:val="left" w:pos="990"/>
        </w:tabs>
        <w:rPr>
          <w:sz w:val="20"/>
          <w:szCs w:val="20"/>
        </w:rPr>
      </w:pPr>
      <w:r>
        <w:rPr>
          <w:sz w:val="20"/>
          <w:szCs w:val="20"/>
        </w:rPr>
        <w:t xml:space="preserve">  </w:t>
      </w:r>
      <w:proofErr w:type="gramStart"/>
      <w:r w:rsidR="003976CA" w:rsidRPr="00C971E1">
        <w:rPr>
          <w:sz w:val="20"/>
          <w:szCs w:val="20"/>
        </w:rPr>
        <w:t>«</w:t>
      </w:r>
      <w:r w:rsidR="0072224C" w:rsidRPr="00C971E1">
        <w:rPr>
          <w:sz w:val="20"/>
          <w:szCs w:val="20"/>
          <w:lang w:val="kk-KZ"/>
        </w:rPr>
        <w:t xml:space="preserve">  </w:t>
      </w:r>
      <w:proofErr w:type="gramEnd"/>
      <w:r w:rsidR="0072224C" w:rsidRPr="00C971E1">
        <w:rPr>
          <w:sz w:val="20"/>
          <w:szCs w:val="20"/>
          <w:lang w:val="kk-KZ"/>
        </w:rPr>
        <w:t xml:space="preserve">   </w:t>
      </w:r>
      <w:r w:rsidR="003976CA" w:rsidRPr="00C971E1">
        <w:rPr>
          <w:sz w:val="20"/>
          <w:szCs w:val="20"/>
        </w:rPr>
        <w:t>»___________________</w:t>
      </w:r>
      <w:r w:rsidR="00DC1C59" w:rsidRPr="00C971E1">
        <w:rPr>
          <w:sz w:val="20"/>
          <w:szCs w:val="20"/>
          <w:lang w:val="kk-KZ"/>
        </w:rPr>
        <w:t>жыл/</w:t>
      </w:r>
      <w:r w:rsidR="003976CA" w:rsidRPr="00C971E1">
        <w:rPr>
          <w:sz w:val="20"/>
          <w:szCs w:val="20"/>
        </w:rPr>
        <w:t>года</w:t>
      </w:r>
    </w:p>
    <w:p w14:paraId="4AB7C7B8" w14:textId="77777777" w:rsidR="00B313C6" w:rsidRPr="00C971E1" w:rsidRDefault="00B313C6" w:rsidP="003E74A6">
      <w:pPr>
        <w:tabs>
          <w:tab w:val="left" w:pos="990"/>
        </w:tabs>
        <w:rPr>
          <w:sz w:val="20"/>
          <w:szCs w:val="20"/>
        </w:rPr>
      </w:pPr>
    </w:p>
    <w:tbl>
      <w:tblPr>
        <w:tblpPr w:leftFromText="180" w:rightFromText="180" w:vertAnchor="text" w:horzAnchor="margin" w:tblpX="82" w:tblpY="268"/>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B313C6" w:rsidRPr="00C971E1" w14:paraId="708B59F8" w14:textId="77777777" w:rsidTr="00B330C7">
        <w:trPr>
          <w:trHeight w:val="276"/>
        </w:trPr>
        <w:tc>
          <w:tcPr>
            <w:tcW w:w="10910" w:type="dxa"/>
            <w:shd w:val="clear" w:color="auto" w:fill="auto"/>
          </w:tcPr>
          <w:p w14:paraId="0775C6F9" w14:textId="77777777" w:rsidR="00B313C6" w:rsidRPr="00C971E1" w:rsidRDefault="00B313C6" w:rsidP="00D44D91">
            <w:pPr>
              <w:tabs>
                <w:tab w:val="left" w:pos="36"/>
              </w:tabs>
              <w:jc w:val="center"/>
              <w:rPr>
                <w:sz w:val="20"/>
                <w:szCs w:val="20"/>
                <w:lang w:val="kk-KZ"/>
              </w:rPr>
            </w:pPr>
            <w:r w:rsidRPr="00C971E1">
              <w:rPr>
                <w:sz w:val="20"/>
                <w:szCs w:val="20"/>
                <w:lang w:val="kk-KZ"/>
              </w:rPr>
              <w:t>Банктік шотты және төлем карточкасын ашуға құжаттар қабылданды және тексерілді/</w:t>
            </w:r>
          </w:p>
          <w:p w14:paraId="4C5EEBDD" w14:textId="59E9D524" w:rsidR="00B313C6" w:rsidRPr="00C971E1" w:rsidRDefault="00B313C6" w:rsidP="00D44D91">
            <w:pPr>
              <w:jc w:val="center"/>
              <w:rPr>
                <w:rFonts w:eastAsia="Batang"/>
                <w:sz w:val="20"/>
                <w:szCs w:val="20"/>
                <w:lang w:val="kk-KZ"/>
              </w:rPr>
            </w:pPr>
            <w:r w:rsidRPr="00C971E1">
              <w:rPr>
                <w:sz w:val="20"/>
                <w:szCs w:val="20"/>
              </w:rPr>
              <w:t>Документы на открытие банковского счета и платежной карточки приняты и проверены</w:t>
            </w:r>
            <w:r w:rsidR="00E76A98" w:rsidRPr="00C971E1">
              <w:rPr>
                <w:sz w:val="20"/>
                <w:szCs w:val="20"/>
              </w:rPr>
              <w:t>:</w:t>
            </w:r>
          </w:p>
        </w:tc>
      </w:tr>
      <w:tr w:rsidR="00B313C6" w:rsidRPr="00C971E1" w14:paraId="11E24CD9" w14:textId="77777777" w:rsidTr="00B330C7">
        <w:trPr>
          <w:trHeight w:val="276"/>
        </w:trPr>
        <w:tc>
          <w:tcPr>
            <w:tcW w:w="10910" w:type="dxa"/>
            <w:shd w:val="clear" w:color="auto" w:fill="auto"/>
            <w:vAlign w:val="center"/>
          </w:tcPr>
          <w:p w14:paraId="2D077362" w14:textId="77777777" w:rsidR="00B313C6" w:rsidRPr="00C971E1" w:rsidRDefault="00B313C6" w:rsidP="00D44D91">
            <w:pPr>
              <w:rPr>
                <w:rFonts w:eastAsia="Batang"/>
                <w:b/>
                <w:sz w:val="20"/>
                <w:szCs w:val="20"/>
              </w:rPr>
            </w:pPr>
          </w:p>
        </w:tc>
      </w:tr>
      <w:tr w:rsidR="00B313C6" w:rsidRPr="00C971E1" w14:paraId="020447D9" w14:textId="77777777" w:rsidTr="00B330C7">
        <w:trPr>
          <w:trHeight w:val="276"/>
        </w:trPr>
        <w:tc>
          <w:tcPr>
            <w:tcW w:w="10910" w:type="dxa"/>
            <w:shd w:val="clear" w:color="auto" w:fill="auto"/>
            <w:vAlign w:val="center"/>
          </w:tcPr>
          <w:p w14:paraId="483BC197" w14:textId="77777777" w:rsidR="00B313C6" w:rsidRDefault="00B313C6" w:rsidP="00D44D91">
            <w:pPr>
              <w:rPr>
                <w:rFonts w:eastAsia="Batang"/>
                <w:sz w:val="20"/>
                <w:szCs w:val="20"/>
              </w:rPr>
            </w:pPr>
            <w:r w:rsidRPr="00C971E1">
              <w:rPr>
                <w:rFonts w:eastAsia="Batang"/>
                <w:sz w:val="20"/>
                <w:szCs w:val="20"/>
                <w:lang w:val="kk-KZ"/>
              </w:rPr>
              <w:t>Банктік шоттың нөмірі, банктік шоттың валютасы /</w:t>
            </w:r>
            <w:r w:rsidRPr="00C971E1">
              <w:rPr>
                <w:rFonts w:eastAsia="Batang"/>
                <w:sz w:val="20"/>
                <w:szCs w:val="20"/>
              </w:rPr>
              <w:t xml:space="preserve"> Номер банковского счета, валюта банковского счета _____________________________________________________</w:t>
            </w:r>
          </w:p>
          <w:p w14:paraId="31AAD6EE" w14:textId="2FDCE4A1" w:rsidR="0046525C" w:rsidRPr="00C971E1" w:rsidRDefault="0046525C" w:rsidP="00D44D91">
            <w:pPr>
              <w:rPr>
                <w:rFonts w:eastAsia="Batang"/>
                <w:sz w:val="20"/>
                <w:szCs w:val="20"/>
              </w:rPr>
            </w:pPr>
          </w:p>
        </w:tc>
      </w:tr>
    </w:tbl>
    <w:p w14:paraId="79450C12" w14:textId="77777777" w:rsidR="00B313C6" w:rsidRPr="00C971E1" w:rsidRDefault="00B313C6" w:rsidP="003E74A6">
      <w:pPr>
        <w:tabs>
          <w:tab w:val="left" w:pos="990"/>
        </w:tabs>
        <w:rPr>
          <w:sz w:val="20"/>
          <w:szCs w:val="20"/>
        </w:rPr>
      </w:pPr>
    </w:p>
    <w:p w14:paraId="68ED103D" w14:textId="77777777" w:rsidR="00B313C6" w:rsidRPr="00C971E1" w:rsidRDefault="00B313C6" w:rsidP="00B313C6">
      <w:pPr>
        <w:tabs>
          <w:tab w:val="left" w:pos="3790"/>
        </w:tabs>
        <w:rPr>
          <w:sz w:val="20"/>
          <w:szCs w:val="20"/>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3402"/>
        <w:gridCol w:w="2863"/>
      </w:tblGrid>
      <w:tr w:rsidR="00B313C6" w:rsidRPr="00C971E1" w14:paraId="07EB182C" w14:textId="77777777" w:rsidTr="00B330C7">
        <w:trPr>
          <w:cantSplit/>
          <w:trHeight w:val="836"/>
        </w:trPr>
        <w:tc>
          <w:tcPr>
            <w:tcW w:w="4679" w:type="dxa"/>
            <w:tcBorders>
              <w:top w:val="single" w:sz="4" w:space="0" w:color="auto"/>
              <w:bottom w:val="single" w:sz="4" w:space="0" w:color="auto"/>
            </w:tcBorders>
            <w:shd w:val="clear" w:color="auto" w:fill="auto"/>
          </w:tcPr>
          <w:p w14:paraId="6994F51C" w14:textId="19769F1B" w:rsidR="00B313C6" w:rsidRPr="00C971E1" w:rsidRDefault="00BF32F2" w:rsidP="00671606">
            <w:pPr>
              <w:pStyle w:val="a8"/>
              <w:rPr>
                <w:sz w:val="20"/>
                <w:szCs w:val="20"/>
              </w:rPr>
            </w:pPr>
            <w:r w:rsidRPr="00C971E1">
              <w:rPr>
                <w:sz w:val="20"/>
                <w:szCs w:val="20"/>
                <w:lang w:val="kk-KZ"/>
              </w:rPr>
              <w:t>Құжаттарды қабылдауға жауапты</w:t>
            </w:r>
            <w:r w:rsidRPr="00C971E1">
              <w:rPr>
                <w:sz w:val="20"/>
                <w:szCs w:val="20"/>
              </w:rPr>
              <w:t xml:space="preserve"> Банк ВТБ (</w:t>
            </w:r>
            <w:proofErr w:type="spellStart"/>
            <w:r w:rsidRPr="00C971E1">
              <w:rPr>
                <w:sz w:val="20"/>
                <w:szCs w:val="20"/>
              </w:rPr>
              <w:t>Қазақстан</w:t>
            </w:r>
            <w:proofErr w:type="spellEnd"/>
            <w:r w:rsidRPr="00C971E1">
              <w:rPr>
                <w:sz w:val="20"/>
                <w:szCs w:val="20"/>
              </w:rPr>
              <w:t>)</w:t>
            </w:r>
            <w:r w:rsidRPr="00C971E1">
              <w:rPr>
                <w:b/>
                <w:sz w:val="20"/>
                <w:szCs w:val="20"/>
                <w:lang w:val="kk-KZ"/>
              </w:rPr>
              <w:t xml:space="preserve"> </w:t>
            </w:r>
            <w:r w:rsidRPr="00C971E1">
              <w:rPr>
                <w:sz w:val="20"/>
                <w:szCs w:val="20"/>
                <w:lang w:val="kk-KZ"/>
              </w:rPr>
              <w:t>АҚ ЕҰ</w:t>
            </w:r>
            <w:r w:rsidRPr="00C971E1">
              <w:rPr>
                <w:b/>
                <w:sz w:val="20"/>
                <w:szCs w:val="20"/>
                <w:lang w:val="kk-KZ"/>
              </w:rPr>
              <w:t xml:space="preserve"> </w:t>
            </w:r>
            <w:r w:rsidRPr="00C971E1">
              <w:rPr>
                <w:sz w:val="20"/>
                <w:szCs w:val="20"/>
                <w:lang w:val="kk-KZ"/>
              </w:rPr>
              <w:t>қызметкері:/</w:t>
            </w:r>
            <w:r w:rsidR="00B313C6" w:rsidRPr="00C971E1">
              <w:rPr>
                <w:sz w:val="20"/>
                <w:szCs w:val="20"/>
              </w:rPr>
              <w:t>Работник ДО АО Банк ВТБ (Казахстан), ответственный за прием и проверку документов/</w:t>
            </w:r>
          </w:p>
        </w:tc>
        <w:tc>
          <w:tcPr>
            <w:tcW w:w="3402" w:type="dxa"/>
            <w:tcBorders>
              <w:top w:val="single" w:sz="4" w:space="0" w:color="auto"/>
              <w:bottom w:val="single" w:sz="4" w:space="0" w:color="auto"/>
            </w:tcBorders>
            <w:shd w:val="clear" w:color="auto" w:fill="auto"/>
            <w:vAlign w:val="center"/>
          </w:tcPr>
          <w:p w14:paraId="128C242B" w14:textId="77777777" w:rsidR="003D4201" w:rsidRPr="00C971E1" w:rsidRDefault="003D4201">
            <w:pPr>
              <w:tabs>
                <w:tab w:val="num" w:pos="0"/>
                <w:tab w:val="left" w:pos="284"/>
                <w:tab w:val="left" w:pos="426"/>
              </w:tabs>
              <w:rPr>
                <w:b/>
                <w:sz w:val="16"/>
                <w:szCs w:val="16"/>
                <w:lang w:val="kk-KZ"/>
              </w:rPr>
            </w:pPr>
          </w:p>
        </w:tc>
        <w:tc>
          <w:tcPr>
            <w:tcW w:w="2863" w:type="dxa"/>
            <w:tcBorders>
              <w:top w:val="single" w:sz="4" w:space="0" w:color="auto"/>
              <w:bottom w:val="single" w:sz="4" w:space="0" w:color="auto"/>
            </w:tcBorders>
            <w:shd w:val="clear" w:color="auto" w:fill="auto"/>
          </w:tcPr>
          <w:p w14:paraId="255435CD" w14:textId="77777777" w:rsidR="00B313C6" w:rsidRPr="00C971E1" w:rsidRDefault="00B313C6" w:rsidP="00D44D91">
            <w:pPr>
              <w:rPr>
                <w:sz w:val="20"/>
                <w:szCs w:val="20"/>
              </w:rPr>
            </w:pPr>
            <w:r w:rsidRPr="00C971E1">
              <w:rPr>
                <w:sz w:val="20"/>
                <w:szCs w:val="20"/>
              </w:rPr>
              <w:t>«___» _______ 20___ж/г.</w:t>
            </w:r>
          </w:p>
          <w:p w14:paraId="2AA0CB72" w14:textId="77777777" w:rsidR="00B313C6" w:rsidRPr="00C971E1" w:rsidRDefault="00B313C6" w:rsidP="00D44D91">
            <w:pPr>
              <w:pBdr>
                <w:bottom w:val="single" w:sz="12" w:space="1" w:color="auto"/>
              </w:pBdr>
              <w:rPr>
                <w:sz w:val="20"/>
                <w:szCs w:val="20"/>
              </w:rPr>
            </w:pPr>
            <w:r w:rsidRPr="00C971E1">
              <w:rPr>
                <w:sz w:val="20"/>
                <w:szCs w:val="20"/>
              </w:rPr>
              <w:t xml:space="preserve"> </w:t>
            </w:r>
          </w:p>
          <w:p w14:paraId="75A9A350" w14:textId="18990687" w:rsidR="00B313C6" w:rsidRPr="00C971E1" w:rsidRDefault="00B313C6" w:rsidP="00D44D91">
            <w:pPr>
              <w:rPr>
                <w:sz w:val="16"/>
                <w:szCs w:val="16"/>
              </w:rPr>
            </w:pPr>
            <w:r w:rsidRPr="00C971E1">
              <w:rPr>
                <w:i/>
                <w:sz w:val="20"/>
                <w:szCs w:val="20"/>
              </w:rPr>
              <w:t xml:space="preserve">    </w:t>
            </w:r>
            <w:r w:rsidRPr="00C971E1">
              <w:rPr>
                <w:i/>
                <w:sz w:val="16"/>
                <w:szCs w:val="16"/>
              </w:rPr>
              <w:t>(</w:t>
            </w:r>
            <w:r w:rsidRPr="00C971E1">
              <w:rPr>
                <w:i/>
                <w:sz w:val="16"/>
                <w:szCs w:val="16"/>
                <w:lang w:val="kk-KZ"/>
              </w:rPr>
              <w:t>қолы</w:t>
            </w:r>
            <w:r w:rsidRPr="00C971E1">
              <w:rPr>
                <w:i/>
                <w:sz w:val="16"/>
                <w:szCs w:val="16"/>
              </w:rPr>
              <w:t xml:space="preserve"> /подпись, М.О./ М.П)                                                                                                                                                                                                                                                </w:t>
            </w:r>
          </w:p>
        </w:tc>
      </w:tr>
      <w:tr w:rsidR="00B313C6" w:rsidRPr="00666139" w14:paraId="3A1E3DE7" w14:textId="77777777" w:rsidTr="00B330C7">
        <w:trPr>
          <w:cantSplit/>
          <w:trHeight w:val="836"/>
        </w:trPr>
        <w:tc>
          <w:tcPr>
            <w:tcW w:w="4679" w:type="dxa"/>
            <w:tcBorders>
              <w:top w:val="single" w:sz="4" w:space="0" w:color="auto"/>
            </w:tcBorders>
            <w:shd w:val="clear" w:color="auto" w:fill="auto"/>
          </w:tcPr>
          <w:p w14:paraId="610AF6DF" w14:textId="77777777" w:rsidR="00B313C6" w:rsidRPr="00C971E1" w:rsidRDefault="00B313C6" w:rsidP="00D44D91">
            <w:pPr>
              <w:rPr>
                <w:sz w:val="20"/>
                <w:szCs w:val="20"/>
                <w:lang w:val="kk-KZ"/>
              </w:rPr>
            </w:pPr>
            <w:r w:rsidRPr="00C971E1">
              <w:rPr>
                <w:sz w:val="20"/>
                <w:szCs w:val="20"/>
                <w:lang w:val="kk-KZ"/>
              </w:rPr>
              <w:t>Операциялық бөлімшенің басшысы/</w:t>
            </w:r>
          </w:p>
          <w:p w14:paraId="7CADAD43" w14:textId="77777777" w:rsidR="00B313C6" w:rsidRPr="00C971E1" w:rsidRDefault="00B313C6" w:rsidP="00D44D91">
            <w:pPr>
              <w:rPr>
                <w:sz w:val="20"/>
                <w:szCs w:val="20"/>
                <w:lang w:val="kk-KZ"/>
              </w:rPr>
            </w:pPr>
            <w:r w:rsidRPr="00C971E1">
              <w:rPr>
                <w:sz w:val="20"/>
                <w:szCs w:val="20"/>
                <w:lang w:val="kk-KZ"/>
              </w:rPr>
              <w:t>бақылаушы/бақылаушы/қосымша жайдың бастығы/</w:t>
            </w:r>
          </w:p>
          <w:p w14:paraId="2DDCE4E4" w14:textId="77777777" w:rsidR="00B313C6" w:rsidRPr="00C971E1" w:rsidRDefault="00B313C6" w:rsidP="00D44D91">
            <w:pPr>
              <w:rPr>
                <w:sz w:val="20"/>
                <w:szCs w:val="20"/>
                <w:lang w:val="kk-KZ"/>
              </w:rPr>
            </w:pPr>
            <w:r w:rsidRPr="00C971E1">
              <w:rPr>
                <w:sz w:val="20"/>
                <w:szCs w:val="20"/>
                <w:lang w:val="kk-KZ"/>
              </w:rPr>
              <w:t>Руководитель операционного</w:t>
            </w:r>
            <w:r w:rsidRPr="00C971E1">
              <w:rPr>
                <w:sz w:val="20"/>
                <w:szCs w:val="20"/>
                <w:lang w:val="kk-KZ"/>
              </w:rPr>
              <w:tab/>
            </w:r>
          </w:p>
          <w:p w14:paraId="0E45DAEB" w14:textId="77777777" w:rsidR="00B313C6" w:rsidRPr="00C971E1" w:rsidRDefault="00B313C6" w:rsidP="00D44D91">
            <w:pPr>
              <w:rPr>
                <w:sz w:val="20"/>
                <w:szCs w:val="20"/>
                <w:lang w:val="kk-KZ"/>
              </w:rPr>
            </w:pPr>
            <w:r w:rsidRPr="00C971E1">
              <w:rPr>
                <w:sz w:val="20"/>
                <w:szCs w:val="20"/>
                <w:lang w:val="kk-KZ"/>
              </w:rPr>
              <w:t xml:space="preserve">подразделения/контролер/ начальник дополнительного помещения                          </w:t>
            </w:r>
          </w:p>
        </w:tc>
        <w:tc>
          <w:tcPr>
            <w:tcW w:w="3402" w:type="dxa"/>
            <w:tcBorders>
              <w:top w:val="single" w:sz="4" w:space="0" w:color="auto"/>
            </w:tcBorders>
            <w:shd w:val="clear" w:color="auto" w:fill="auto"/>
            <w:vAlign w:val="center"/>
          </w:tcPr>
          <w:p w14:paraId="28EC25EA" w14:textId="77777777" w:rsidR="00B313C6" w:rsidRPr="00C971E1" w:rsidRDefault="00B313C6" w:rsidP="00D44D91">
            <w:pPr>
              <w:pStyle w:val="a8"/>
              <w:pBdr>
                <w:bottom w:val="single" w:sz="12" w:space="1" w:color="auto"/>
              </w:pBdr>
              <w:tabs>
                <w:tab w:val="left" w:pos="374"/>
              </w:tabs>
              <w:rPr>
                <w:i/>
                <w:sz w:val="20"/>
                <w:szCs w:val="20"/>
              </w:rPr>
            </w:pPr>
          </w:p>
          <w:p w14:paraId="067752DC" w14:textId="77777777" w:rsidR="00B313C6" w:rsidRPr="00C971E1" w:rsidRDefault="00B313C6" w:rsidP="00D44D91">
            <w:pPr>
              <w:pStyle w:val="a8"/>
              <w:pBdr>
                <w:bottom w:val="single" w:sz="12" w:space="1" w:color="auto"/>
              </w:pBdr>
              <w:tabs>
                <w:tab w:val="left" w:pos="374"/>
              </w:tabs>
              <w:rPr>
                <w:i/>
                <w:sz w:val="20"/>
                <w:szCs w:val="20"/>
              </w:rPr>
            </w:pPr>
          </w:p>
          <w:p w14:paraId="2AB27506" w14:textId="77777777" w:rsidR="00B313C6" w:rsidRPr="00C971E1" w:rsidRDefault="00B313C6" w:rsidP="00D44D91">
            <w:pPr>
              <w:pStyle w:val="a8"/>
              <w:pBdr>
                <w:bottom w:val="single" w:sz="12" w:space="1" w:color="auto"/>
              </w:pBdr>
              <w:tabs>
                <w:tab w:val="left" w:pos="374"/>
              </w:tabs>
              <w:rPr>
                <w:i/>
                <w:sz w:val="20"/>
                <w:szCs w:val="20"/>
              </w:rPr>
            </w:pPr>
          </w:p>
          <w:p w14:paraId="1B403C60" w14:textId="77777777" w:rsidR="00B313C6" w:rsidRPr="0046525C" w:rsidRDefault="00B313C6" w:rsidP="00D44D91">
            <w:pPr>
              <w:pStyle w:val="a8"/>
              <w:rPr>
                <w:b/>
                <w:i/>
                <w:sz w:val="16"/>
                <w:szCs w:val="16"/>
              </w:rPr>
            </w:pPr>
            <w:r w:rsidRPr="0046525C">
              <w:rPr>
                <w:i/>
                <w:sz w:val="16"/>
                <w:szCs w:val="16"/>
              </w:rPr>
              <w:t xml:space="preserve">(ФИО (при наличии))/ </w:t>
            </w:r>
            <w:r w:rsidRPr="0046525C">
              <w:rPr>
                <w:i/>
                <w:sz w:val="16"/>
                <w:szCs w:val="16"/>
                <w:lang w:val="kk-KZ"/>
              </w:rPr>
              <w:t>(Аты-жөні</w:t>
            </w:r>
            <w:r w:rsidRPr="0046525C">
              <w:rPr>
                <w:i/>
                <w:sz w:val="16"/>
                <w:szCs w:val="16"/>
              </w:rPr>
              <w:t xml:space="preserve"> (</w:t>
            </w:r>
            <w:r w:rsidRPr="0046525C">
              <w:rPr>
                <w:i/>
                <w:sz w:val="16"/>
                <w:szCs w:val="16"/>
                <w:lang w:val="kk-KZ"/>
              </w:rPr>
              <w:t>болған кезде))</w:t>
            </w:r>
            <w:r w:rsidRPr="0046525C">
              <w:rPr>
                <w:i/>
                <w:sz w:val="16"/>
                <w:szCs w:val="16"/>
              </w:rPr>
              <w:t xml:space="preserve">                                  </w:t>
            </w:r>
          </w:p>
        </w:tc>
        <w:tc>
          <w:tcPr>
            <w:tcW w:w="2863" w:type="dxa"/>
            <w:tcBorders>
              <w:top w:val="single" w:sz="4" w:space="0" w:color="auto"/>
            </w:tcBorders>
            <w:shd w:val="clear" w:color="auto" w:fill="auto"/>
          </w:tcPr>
          <w:p w14:paraId="0A58F683" w14:textId="77777777" w:rsidR="00B313C6" w:rsidRPr="00C971E1" w:rsidRDefault="00B313C6" w:rsidP="00D44D91">
            <w:pPr>
              <w:rPr>
                <w:sz w:val="20"/>
                <w:szCs w:val="20"/>
              </w:rPr>
            </w:pPr>
            <w:r w:rsidRPr="00C971E1">
              <w:rPr>
                <w:sz w:val="20"/>
                <w:szCs w:val="20"/>
              </w:rPr>
              <w:t>«___» _______ 20__ж/г.</w:t>
            </w:r>
          </w:p>
          <w:p w14:paraId="11F5A595" w14:textId="77777777" w:rsidR="00B313C6" w:rsidRPr="00C971E1" w:rsidRDefault="00B313C6" w:rsidP="00D44D91">
            <w:pPr>
              <w:pBdr>
                <w:bottom w:val="single" w:sz="12" w:space="1" w:color="auto"/>
              </w:pBdr>
              <w:rPr>
                <w:sz w:val="20"/>
                <w:szCs w:val="20"/>
              </w:rPr>
            </w:pPr>
            <w:r w:rsidRPr="00C971E1">
              <w:rPr>
                <w:sz w:val="20"/>
                <w:szCs w:val="20"/>
              </w:rPr>
              <w:t xml:space="preserve"> </w:t>
            </w:r>
          </w:p>
          <w:p w14:paraId="17DDFC21" w14:textId="1CF64C61" w:rsidR="00B313C6" w:rsidRPr="00666139" w:rsidRDefault="00B313C6" w:rsidP="00D44D91">
            <w:pPr>
              <w:rPr>
                <w:sz w:val="16"/>
                <w:szCs w:val="16"/>
              </w:rPr>
            </w:pPr>
            <w:r w:rsidRPr="00C971E1">
              <w:rPr>
                <w:i/>
                <w:sz w:val="16"/>
                <w:szCs w:val="16"/>
              </w:rPr>
              <w:t xml:space="preserve">    (</w:t>
            </w:r>
            <w:r w:rsidRPr="00C971E1">
              <w:rPr>
                <w:i/>
                <w:sz w:val="16"/>
                <w:szCs w:val="16"/>
                <w:lang w:val="kk-KZ"/>
              </w:rPr>
              <w:t>қолы</w:t>
            </w:r>
            <w:r w:rsidRPr="00C971E1">
              <w:rPr>
                <w:i/>
                <w:sz w:val="16"/>
                <w:szCs w:val="16"/>
              </w:rPr>
              <w:t xml:space="preserve"> /подпись, М.О./ М.П)</w:t>
            </w:r>
            <w:r w:rsidRPr="00666139">
              <w:rPr>
                <w:i/>
                <w:sz w:val="16"/>
                <w:szCs w:val="16"/>
              </w:rPr>
              <w:t xml:space="preserve">                                                                                                                                                                                                                                                </w:t>
            </w:r>
          </w:p>
        </w:tc>
      </w:tr>
    </w:tbl>
    <w:p w14:paraId="35399E6F" w14:textId="77777777" w:rsidR="003D4201" w:rsidRDefault="003D4201">
      <w:pPr>
        <w:tabs>
          <w:tab w:val="left" w:pos="3790"/>
        </w:tabs>
        <w:rPr>
          <w:sz w:val="20"/>
          <w:szCs w:val="20"/>
        </w:rPr>
      </w:pPr>
    </w:p>
    <w:p w14:paraId="7E7FE827" w14:textId="6C86F87B" w:rsidR="003D4201" w:rsidRDefault="003D4201">
      <w:pPr>
        <w:rPr>
          <w:sz w:val="20"/>
          <w:szCs w:val="20"/>
        </w:rPr>
      </w:pPr>
    </w:p>
    <w:p w14:paraId="0BFA2C96" w14:textId="77777777" w:rsidR="003D4201" w:rsidRDefault="003D4201">
      <w:pPr>
        <w:rPr>
          <w:sz w:val="20"/>
          <w:szCs w:val="20"/>
        </w:rPr>
      </w:pPr>
    </w:p>
    <w:p w14:paraId="178D3942" w14:textId="77777777" w:rsidR="003D4201" w:rsidRDefault="003D4201">
      <w:pPr>
        <w:rPr>
          <w:sz w:val="20"/>
          <w:szCs w:val="20"/>
        </w:rPr>
      </w:pPr>
    </w:p>
    <w:p w14:paraId="1FDA4663" w14:textId="77777777" w:rsidR="00352882" w:rsidRDefault="00352882">
      <w:pPr>
        <w:rPr>
          <w:sz w:val="20"/>
          <w:szCs w:val="20"/>
        </w:rPr>
      </w:pPr>
    </w:p>
    <w:sectPr w:rsidR="00352882" w:rsidSect="00E83D84">
      <w:pgSz w:w="11906" w:h="16838"/>
      <w:pgMar w:top="284" w:right="849"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CD601" w14:textId="77777777" w:rsidR="0050749E" w:rsidRDefault="0050749E" w:rsidP="003E74A6">
      <w:r>
        <w:separator/>
      </w:r>
    </w:p>
  </w:endnote>
  <w:endnote w:type="continuationSeparator" w:id="0">
    <w:p w14:paraId="635C7C39" w14:textId="77777777" w:rsidR="0050749E" w:rsidRDefault="0050749E" w:rsidP="003E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3F727" w14:textId="77777777" w:rsidR="0050749E" w:rsidRDefault="0050749E" w:rsidP="003E74A6">
      <w:r>
        <w:separator/>
      </w:r>
    </w:p>
  </w:footnote>
  <w:footnote w:type="continuationSeparator" w:id="0">
    <w:p w14:paraId="7D79C5E1" w14:textId="77777777" w:rsidR="0050749E" w:rsidRDefault="0050749E" w:rsidP="003E74A6">
      <w:r>
        <w:continuationSeparator/>
      </w:r>
    </w:p>
  </w:footnote>
  <w:footnote w:id="1">
    <w:p w14:paraId="4A3DE5CD" w14:textId="77777777" w:rsidR="00D66B4F" w:rsidRPr="000A1540" w:rsidRDefault="00D66B4F" w:rsidP="00D66B4F">
      <w:pPr>
        <w:pStyle w:val="a3"/>
        <w:spacing w:after="0" w:line="240" w:lineRule="auto"/>
        <w:jc w:val="both"/>
        <w:rPr>
          <w:rFonts w:ascii="Times New Roman" w:hAnsi="Times New Roman"/>
          <w:sz w:val="13"/>
          <w:szCs w:val="13"/>
        </w:rPr>
      </w:pPr>
      <w:r w:rsidRPr="00B330C7">
        <w:rPr>
          <w:rStyle w:val="a5"/>
          <w:rFonts w:ascii="Times New Roman" w:hAnsi="Times New Roman"/>
          <w:sz w:val="13"/>
          <w:szCs w:val="13"/>
        </w:rPr>
        <w:footnoteRef/>
      </w:r>
      <w:r w:rsidRPr="00B330C7">
        <w:rPr>
          <w:rFonts w:ascii="Times New Roman" w:hAnsi="Times New Roman"/>
          <w:sz w:val="13"/>
          <w:szCs w:val="13"/>
        </w:rPr>
        <w:t xml:space="preserve">   </w:t>
      </w:r>
      <w:r w:rsidRPr="00B330C7">
        <w:rPr>
          <w:rFonts w:ascii="Times New Roman" w:hAnsi="Times New Roman"/>
          <w:sz w:val="13"/>
          <w:szCs w:val="13"/>
          <w:lang w:val="kk-KZ"/>
        </w:rPr>
        <w:t>Ағымдағы шот бойынша кепілдіктің ең жоғары (шекті) сомасы – «Қазақстан Республикасының екінші деңгейдегі банктерінде орналастырылған депозиттерге міндетті кепілдік беру туралы» ҚР Заңының 18-бабында белгіленген кепілдіктің (кепілдік өтемінің) ең жоғары (шекті) мөлшерін құрайтын ағымдағы шоттағы ақша қалдығының сомасын негізге ала отырып, Банк барлық банктік операцияларды жүргізуге лицензиясынан айырылған күнге кепілдік өтемінің сомасы. Клиенттің банкте кепілдік берілетін депозиттердің бірнеше түрі болған кезде депозиттерге міндетті кепілдік беруді жүзеге асыратын ұйым олар бойынша депозиттің әрбір түрі бойынша жеке белгіленген кепілдік өтемнің ең жоғары мөлшері шегінде, бірақ жиырма миллион теңгеден аспайтын жиынтық кепілдік өтемін төлейді</w:t>
      </w:r>
      <w:r w:rsidRPr="00B330C7">
        <w:rPr>
          <w:rFonts w:ascii="Times New Roman" w:hAnsi="Times New Roman"/>
          <w:sz w:val="13"/>
          <w:szCs w:val="13"/>
        </w:rPr>
        <w:t xml:space="preserve"> /Максимальная (предельная) сумма гарантии по текущему счету – сумма гарантийного возмещения, исходя из суммы остатка денег на текущем счете, 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в банках второго уровня Республики Казахстан», на дату лишения Банка лицензии на проведение всех банковских операций. При наличии у Клиента в Банке нескольких различных видов гарантируемых депозитов, организация, осуществляющая обязательное гарантирование депозитов, выплачивает по ним совокупное гарантийное возмещение в пределах максимального размера гарантийного возмещения, установленного по каждому виду депозита отдельно, но не более двадцати миллионов тенге.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A6"/>
    <w:rsid w:val="00002217"/>
    <w:rsid w:val="00003F31"/>
    <w:rsid w:val="000101AB"/>
    <w:rsid w:val="00021696"/>
    <w:rsid w:val="00023EC7"/>
    <w:rsid w:val="000252F1"/>
    <w:rsid w:val="00036F24"/>
    <w:rsid w:val="000401AD"/>
    <w:rsid w:val="00041BE6"/>
    <w:rsid w:val="000459C6"/>
    <w:rsid w:val="00046EAE"/>
    <w:rsid w:val="00054731"/>
    <w:rsid w:val="00064096"/>
    <w:rsid w:val="00067EF4"/>
    <w:rsid w:val="0007440E"/>
    <w:rsid w:val="00082AC8"/>
    <w:rsid w:val="00093C01"/>
    <w:rsid w:val="000A2C33"/>
    <w:rsid w:val="000B6F1D"/>
    <w:rsid w:val="000C04E1"/>
    <w:rsid w:val="000D600B"/>
    <w:rsid w:val="000E4223"/>
    <w:rsid w:val="000E44D1"/>
    <w:rsid w:val="000E778F"/>
    <w:rsid w:val="000F25E8"/>
    <w:rsid w:val="000F611A"/>
    <w:rsid w:val="00116D30"/>
    <w:rsid w:val="00145313"/>
    <w:rsid w:val="00145504"/>
    <w:rsid w:val="0014575A"/>
    <w:rsid w:val="00145F2A"/>
    <w:rsid w:val="00146FAA"/>
    <w:rsid w:val="00150CA7"/>
    <w:rsid w:val="0015456A"/>
    <w:rsid w:val="00155BBF"/>
    <w:rsid w:val="00164FE7"/>
    <w:rsid w:val="00173A5A"/>
    <w:rsid w:val="00190AF6"/>
    <w:rsid w:val="001A3AE3"/>
    <w:rsid w:val="001A4B4C"/>
    <w:rsid w:val="001A57E4"/>
    <w:rsid w:val="001B2FD0"/>
    <w:rsid w:val="001C235A"/>
    <w:rsid w:val="001C645F"/>
    <w:rsid w:val="001D0429"/>
    <w:rsid w:val="001D6F6E"/>
    <w:rsid w:val="001E5FED"/>
    <w:rsid w:val="001E687E"/>
    <w:rsid w:val="001E6EE7"/>
    <w:rsid w:val="001E74CB"/>
    <w:rsid w:val="001E7CA0"/>
    <w:rsid w:val="002045AB"/>
    <w:rsid w:val="00204FF7"/>
    <w:rsid w:val="00206A4A"/>
    <w:rsid w:val="00227824"/>
    <w:rsid w:val="0023633E"/>
    <w:rsid w:val="002419E3"/>
    <w:rsid w:val="002452B9"/>
    <w:rsid w:val="00247EC7"/>
    <w:rsid w:val="002525D6"/>
    <w:rsid w:val="00252C8A"/>
    <w:rsid w:val="00257A21"/>
    <w:rsid w:val="00272024"/>
    <w:rsid w:val="00273214"/>
    <w:rsid w:val="00275758"/>
    <w:rsid w:val="00285C89"/>
    <w:rsid w:val="00286EF0"/>
    <w:rsid w:val="002955CD"/>
    <w:rsid w:val="002A35FE"/>
    <w:rsid w:val="002A6705"/>
    <w:rsid w:val="002B0109"/>
    <w:rsid w:val="002D04E8"/>
    <w:rsid w:val="002E5171"/>
    <w:rsid w:val="002F062D"/>
    <w:rsid w:val="002F5BAC"/>
    <w:rsid w:val="002F65F1"/>
    <w:rsid w:val="00300068"/>
    <w:rsid w:val="003050CB"/>
    <w:rsid w:val="003129DE"/>
    <w:rsid w:val="003213AC"/>
    <w:rsid w:val="00331493"/>
    <w:rsid w:val="00335D23"/>
    <w:rsid w:val="00337E25"/>
    <w:rsid w:val="00341C5F"/>
    <w:rsid w:val="003443F9"/>
    <w:rsid w:val="0034670A"/>
    <w:rsid w:val="00352882"/>
    <w:rsid w:val="0035601D"/>
    <w:rsid w:val="003616DF"/>
    <w:rsid w:val="00371B0A"/>
    <w:rsid w:val="0037614E"/>
    <w:rsid w:val="00383D18"/>
    <w:rsid w:val="0038518E"/>
    <w:rsid w:val="003916C1"/>
    <w:rsid w:val="003976CA"/>
    <w:rsid w:val="003977FE"/>
    <w:rsid w:val="003A51EB"/>
    <w:rsid w:val="003A7BC0"/>
    <w:rsid w:val="003B03B8"/>
    <w:rsid w:val="003B49D7"/>
    <w:rsid w:val="003B718B"/>
    <w:rsid w:val="003C2E4A"/>
    <w:rsid w:val="003D1F05"/>
    <w:rsid w:val="003D4201"/>
    <w:rsid w:val="003E4296"/>
    <w:rsid w:val="003E74A6"/>
    <w:rsid w:val="003F20EF"/>
    <w:rsid w:val="004039D1"/>
    <w:rsid w:val="00410A42"/>
    <w:rsid w:val="004413DC"/>
    <w:rsid w:val="0045420A"/>
    <w:rsid w:val="0046525C"/>
    <w:rsid w:val="004654D3"/>
    <w:rsid w:val="0046723B"/>
    <w:rsid w:val="004745E5"/>
    <w:rsid w:val="00475977"/>
    <w:rsid w:val="004819A1"/>
    <w:rsid w:val="00483BD6"/>
    <w:rsid w:val="00487843"/>
    <w:rsid w:val="00493CB1"/>
    <w:rsid w:val="00496E53"/>
    <w:rsid w:val="004B3C73"/>
    <w:rsid w:val="004C694A"/>
    <w:rsid w:val="004C6AF5"/>
    <w:rsid w:val="004E21A4"/>
    <w:rsid w:val="005020DE"/>
    <w:rsid w:val="00505A56"/>
    <w:rsid w:val="005063A4"/>
    <w:rsid w:val="0050749E"/>
    <w:rsid w:val="00510F60"/>
    <w:rsid w:val="00512B26"/>
    <w:rsid w:val="00516588"/>
    <w:rsid w:val="00522066"/>
    <w:rsid w:val="00525AFB"/>
    <w:rsid w:val="00532E44"/>
    <w:rsid w:val="00533BCD"/>
    <w:rsid w:val="00536F1E"/>
    <w:rsid w:val="00537F7E"/>
    <w:rsid w:val="00541478"/>
    <w:rsid w:val="00543CC6"/>
    <w:rsid w:val="00546423"/>
    <w:rsid w:val="005471E3"/>
    <w:rsid w:val="00560EE7"/>
    <w:rsid w:val="00562C29"/>
    <w:rsid w:val="005674B8"/>
    <w:rsid w:val="00567FFA"/>
    <w:rsid w:val="005765FB"/>
    <w:rsid w:val="00582C6E"/>
    <w:rsid w:val="00585F00"/>
    <w:rsid w:val="00590C7F"/>
    <w:rsid w:val="00592A05"/>
    <w:rsid w:val="00595C96"/>
    <w:rsid w:val="005A030B"/>
    <w:rsid w:val="005A0ABF"/>
    <w:rsid w:val="005A3B26"/>
    <w:rsid w:val="005A5AF3"/>
    <w:rsid w:val="005A6BCE"/>
    <w:rsid w:val="005C0FB3"/>
    <w:rsid w:val="005D0D8C"/>
    <w:rsid w:val="005F086F"/>
    <w:rsid w:val="00600078"/>
    <w:rsid w:val="00604F76"/>
    <w:rsid w:val="00612D5F"/>
    <w:rsid w:val="00617C89"/>
    <w:rsid w:val="00631DC2"/>
    <w:rsid w:val="00635024"/>
    <w:rsid w:val="006354FC"/>
    <w:rsid w:val="00643F84"/>
    <w:rsid w:val="00671606"/>
    <w:rsid w:val="00676DA7"/>
    <w:rsid w:val="006811FD"/>
    <w:rsid w:val="00684388"/>
    <w:rsid w:val="00686928"/>
    <w:rsid w:val="0069389D"/>
    <w:rsid w:val="00693AC9"/>
    <w:rsid w:val="006A0535"/>
    <w:rsid w:val="006B56E8"/>
    <w:rsid w:val="006B5FAA"/>
    <w:rsid w:val="006B65B2"/>
    <w:rsid w:val="006C75CC"/>
    <w:rsid w:val="006D455F"/>
    <w:rsid w:val="006F0BD7"/>
    <w:rsid w:val="006F7409"/>
    <w:rsid w:val="007046BA"/>
    <w:rsid w:val="00713197"/>
    <w:rsid w:val="0072224C"/>
    <w:rsid w:val="007264ED"/>
    <w:rsid w:val="00726B62"/>
    <w:rsid w:val="007329B7"/>
    <w:rsid w:val="00745F91"/>
    <w:rsid w:val="007501A0"/>
    <w:rsid w:val="007503F1"/>
    <w:rsid w:val="00763956"/>
    <w:rsid w:val="00764289"/>
    <w:rsid w:val="00766BFF"/>
    <w:rsid w:val="00770B91"/>
    <w:rsid w:val="00777887"/>
    <w:rsid w:val="00781571"/>
    <w:rsid w:val="00782EAA"/>
    <w:rsid w:val="00784772"/>
    <w:rsid w:val="0078541E"/>
    <w:rsid w:val="00787049"/>
    <w:rsid w:val="00791163"/>
    <w:rsid w:val="00794733"/>
    <w:rsid w:val="00794D3E"/>
    <w:rsid w:val="007B7616"/>
    <w:rsid w:val="007C571E"/>
    <w:rsid w:val="007C7B2F"/>
    <w:rsid w:val="007D258C"/>
    <w:rsid w:val="007D3C56"/>
    <w:rsid w:val="007D4DB9"/>
    <w:rsid w:val="007E38CA"/>
    <w:rsid w:val="007E3AF8"/>
    <w:rsid w:val="007E4DA6"/>
    <w:rsid w:val="007F0399"/>
    <w:rsid w:val="008059D2"/>
    <w:rsid w:val="008137AE"/>
    <w:rsid w:val="00816027"/>
    <w:rsid w:val="008230D3"/>
    <w:rsid w:val="00833510"/>
    <w:rsid w:val="008426C7"/>
    <w:rsid w:val="0085152F"/>
    <w:rsid w:val="0086099C"/>
    <w:rsid w:val="0086223F"/>
    <w:rsid w:val="00863D98"/>
    <w:rsid w:val="008653EF"/>
    <w:rsid w:val="00892392"/>
    <w:rsid w:val="00895230"/>
    <w:rsid w:val="008A0772"/>
    <w:rsid w:val="008A16A0"/>
    <w:rsid w:val="008A68D1"/>
    <w:rsid w:val="008A79EA"/>
    <w:rsid w:val="008B6463"/>
    <w:rsid w:val="008D498F"/>
    <w:rsid w:val="008E5316"/>
    <w:rsid w:val="008F0F01"/>
    <w:rsid w:val="008F53FC"/>
    <w:rsid w:val="00917700"/>
    <w:rsid w:val="0092100A"/>
    <w:rsid w:val="00921475"/>
    <w:rsid w:val="00921F39"/>
    <w:rsid w:val="00930426"/>
    <w:rsid w:val="00931A13"/>
    <w:rsid w:val="00931AE2"/>
    <w:rsid w:val="00931E41"/>
    <w:rsid w:val="00934FC0"/>
    <w:rsid w:val="00940043"/>
    <w:rsid w:val="00943104"/>
    <w:rsid w:val="00944728"/>
    <w:rsid w:val="009476B8"/>
    <w:rsid w:val="009508B2"/>
    <w:rsid w:val="00960E0E"/>
    <w:rsid w:val="00964F04"/>
    <w:rsid w:val="00966B1D"/>
    <w:rsid w:val="00967840"/>
    <w:rsid w:val="00976A0F"/>
    <w:rsid w:val="00991AA1"/>
    <w:rsid w:val="009928CE"/>
    <w:rsid w:val="00995D26"/>
    <w:rsid w:val="009A33B7"/>
    <w:rsid w:val="009A44D7"/>
    <w:rsid w:val="009B5AF2"/>
    <w:rsid w:val="009C451E"/>
    <w:rsid w:val="009C6AD3"/>
    <w:rsid w:val="009D515E"/>
    <w:rsid w:val="009D75F1"/>
    <w:rsid w:val="009E1C43"/>
    <w:rsid w:val="009E216A"/>
    <w:rsid w:val="009F4696"/>
    <w:rsid w:val="009F790D"/>
    <w:rsid w:val="00A00687"/>
    <w:rsid w:val="00A079E9"/>
    <w:rsid w:val="00A15269"/>
    <w:rsid w:val="00A23597"/>
    <w:rsid w:val="00A30884"/>
    <w:rsid w:val="00A31CCF"/>
    <w:rsid w:val="00A3308A"/>
    <w:rsid w:val="00A52F53"/>
    <w:rsid w:val="00A6469C"/>
    <w:rsid w:val="00A64B83"/>
    <w:rsid w:val="00A811C6"/>
    <w:rsid w:val="00A94955"/>
    <w:rsid w:val="00A9517F"/>
    <w:rsid w:val="00A97CE9"/>
    <w:rsid w:val="00AA0002"/>
    <w:rsid w:val="00AA1B22"/>
    <w:rsid w:val="00AA6347"/>
    <w:rsid w:val="00AB1048"/>
    <w:rsid w:val="00AB33E4"/>
    <w:rsid w:val="00AB482E"/>
    <w:rsid w:val="00AB63C3"/>
    <w:rsid w:val="00AB7364"/>
    <w:rsid w:val="00AD17AB"/>
    <w:rsid w:val="00AD2762"/>
    <w:rsid w:val="00AD559F"/>
    <w:rsid w:val="00AE4D6D"/>
    <w:rsid w:val="00AE6567"/>
    <w:rsid w:val="00AE69EA"/>
    <w:rsid w:val="00AF2E8B"/>
    <w:rsid w:val="00B16C95"/>
    <w:rsid w:val="00B23B94"/>
    <w:rsid w:val="00B2417D"/>
    <w:rsid w:val="00B313C6"/>
    <w:rsid w:val="00B320FD"/>
    <w:rsid w:val="00B330C7"/>
    <w:rsid w:val="00B52F36"/>
    <w:rsid w:val="00B545A7"/>
    <w:rsid w:val="00B572C2"/>
    <w:rsid w:val="00B61AD1"/>
    <w:rsid w:val="00B61CC4"/>
    <w:rsid w:val="00B6676F"/>
    <w:rsid w:val="00B674BA"/>
    <w:rsid w:val="00B73052"/>
    <w:rsid w:val="00B81984"/>
    <w:rsid w:val="00B90E19"/>
    <w:rsid w:val="00BB0829"/>
    <w:rsid w:val="00BB1627"/>
    <w:rsid w:val="00BB4EE0"/>
    <w:rsid w:val="00BC737F"/>
    <w:rsid w:val="00BD5D46"/>
    <w:rsid w:val="00BD744B"/>
    <w:rsid w:val="00BF32F2"/>
    <w:rsid w:val="00BF7A81"/>
    <w:rsid w:val="00C04719"/>
    <w:rsid w:val="00C061D2"/>
    <w:rsid w:val="00C06BD8"/>
    <w:rsid w:val="00C12A6B"/>
    <w:rsid w:val="00C20F1F"/>
    <w:rsid w:val="00C2127F"/>
    <w:rsid w:val="00C24E40"/>
    <w:rsid w:val="00C25697"/>
    <w:rsid w:val="00C27EB1"/>
    <w:rsid w:val="00C3208A"/>
    <w:rsid w:val="00C33574"/>
    <w:rsid w:val="00C42EA7"/>
    <w:rsid w:val="00C43A4F"/>
    <w:rsid w:val="00C526BE"/>
    <w:rsid w:val="00C57830"/>
    <w:rsid w:val="00C57D8C"/>
    <w:rsid w:val="00C62901"/>
    <w:rsid w:val="00C70A84"/>
    <w:rsid w:val="00C831E1"/>
    <w:rsid w:val="00C9448A"/>
    <w:rsid w:val="00C95B3F"/>
    <w:rsid w:val="00C971E1"/>
    <w:rsid w:val="00CA0BED"/>
    <w:rsid w:val="00CA6F7A"/>
    <w:rsid w:val="00CB1005"/>
    <w:rsid w:val="00CB1BA2"/>
    <w:rsid w:val="00CB411F"/>
    <w:rsid w:val="00CD2984"/>
    <w:rsid w:val="00CD3639"/>
    <w:rsid w:val="00CE11DA"/>
    <w:rsid w:val="00CE46FE"/>
    <w:rsid w:val="00CF3F7B"/>
    <w:rsid w:val="00CF7471"/>
    <w:rsid w:val="00D02373"/>
    <w:rsid w:val="00D027A3"/>
    <w:rsid w:val="00D223B6"/>
    <w:rsid w:val="00D311DC"/>
    <w:rsid w:val="00D4093B"/>
    <w:rsid w:val="00D4611C"/>
    <w:rsid w:val="00D506AC"/>
    <w:rsid w:val="00D51C97"/>
    <w:rsid w:val="00D66B4F"/>
    <w:rsid w:val="00D722AA"/>
    <w:rsid w:val="00D82A84"/>
    <w:rsid w:val="00D867B7"/>
    <w:rsid w:val="00DA21ED"/>
    <w:rsid w:val="00DA7EF8"/>
    <w:rsid w:val="00DB5199"/>
    <w:rsid w:val="00DB77DA"/>
    <w:rsid w:val="00DC1C59"/>
    <w:rsid w:val="00DC7D24"/>
    <w:rsid w:val="00DD239C"/>
    <w:rsid w:val="00DD6981"/>
    <w:rsid w:val="00DE2A96"/>
    <w:rsid w:val="00DE5171"/>
    <w:rsid w:val="00DF66CD"/>
    <w:rsid w:val="00E061BA"/>
    <w:rsid w:val="00E06B5B"/>
    <w:rsid w:val="00E10ACE"/>
    <w:rsid w:val="00E153B2"/>
    <w:rsid w:val="00E2185E"/>
    <w:rsid w:val="00E2483E"/>
    <w:rsid w:val="00E34BAA"/>
    <w:rsid w:val="00E41945"/>
    <w:rsid w:val="00E45361"/>
    <w:rsid w:val="00E45982"/>
    <w:rsid w:val="00E4669C"/>
    <w:rsid w:val="00E5645E"/>
    <w:rsid w:val="00E62F4A"/>
    <w:rsid w:val="00E75C63"/>
    <w:rsid w:val="00E76A98"/>
    <w:rsid w:val="00E82A94"/>
    <w:rsid w:val="00E83D84"/>
    <w:rsid w:val="00EB4255"/>
    <w:rsid w:val="00EB6564"/>
    <w:rsid w:val="00EC508A"/>
    <w:rsid w:val="00ED37EA"/>
    <w:rsid w:val="00EE0176"/>
    <w:rsid w:val="00EE2FE3"/>
    <w:rsid w:val="00EE655B"/>
    <w:rsid w:val="00EE702F"/>
    <w:rsid w:val="00EF5561"/>
    <w:rsid w:val="00F23B99"/>
    <w:rsid w:val="00F2765D"/>
    <w:rsid w:val="00F34A64"/>
    <w:rsid w:val="00F373F3"/>
    <w:rsid w:val="00F41DE3"/>
    <w:rsid w:val="00F465BA"/>
    <w:rsid w:val="00F53A2C"/>
    <w:rsid w:val="00F56CF4"/>
    <w:rsid w:val="00F636EA"/>
    <w:rsid w:val="00F67E68"/>
    <w:rsid w:val="00F708BB"/>
    <w:rsid w:val="00F762C9"/>
    <w:rsid w:val="00F8230B"/>
    <w:rsid w:val="00F965BF"/>
    <w:rsid w:val="00F966F8"/>
    <w:rsid w:val="00FA40B1"/>
    <w:rsid w:val="00FB3B10"/>
    <w:rsid w:val="00FB6093"/>
    <w:rsid w:val="00FC1BE8"/>
    <w:rsid w:val="00FC4C18"/>
    <w:rsid w:val="00FD2276"/>
    <w:rsid w:val="00FD62F9"/>
    <w:rsid w:val="00FE0F87"/>
    <w:rsid w:val="00FE6D21"/>
    <w:rsid w:val="00FF5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2BC8"/>
  <w15:docId w15:val="{3F4F9DF6-DA02-491F-936B-7C045FEC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A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1E6E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E687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E74A6"/>
    <w:rPr>
      <w:rFonts w:ascii="Times New Roman" w:hAnsi="Times New Roman" w:cs="Times New Roman"/>
      <w:b w:val="0"/>
      <w:bCs w:val="0"/>
      <w:i w:val="0"/>
      <w:iCs w:val="0"/>
      <w:caps w:val="0"/>
      <w:smallCaps w:val="0"/>
      <w:strike w:val="0"/>
      <w:dstrike w:val="0"/>
      <w:color w:val="000000"/>
      <w:sz w:val="20"/>
      <w:szCs w:val="20"/>
      <w:u w:val="none"/>
    </w:rPr>
  </w:style>
  <w:style w:type="paragraph" w:styleId="a3">
    <w:name w:val="footnote text"/>
    <w:basedOn w:val="a"/>
    <w:link w:val="a4"/>
    <w:rsid w:val="003E74A6"/>
    <w:pPr>
      <w:spacing w:after="200" w:line="276" w:lineRule="auto"/>
    </w:pPr>
    <w:rPr>
      <w:rFonts w:ascii="Calibri" w:eastAsia="Calibri" w:hAnsi="Calibri"/>
      <w:sz w:val="20"/>
      <w:szCs w:val="20"/>
    </w:rPr>
  </w:style>
  <w:style w:type="character" w:customStyle="1" w:styleId="a4">
    <w:name w:val="Текст сноски Знак"/>
    <w:basedOn w:val="a0"/>
    <w:link w:val="a3"/>
    <w:rsid w:val="003E74A6"/>
    <w:rPr>
      <w:rFonts w:ascii="Calibri" w:eastAsia="Calibri" w:hAnsi="Calibri" w:cs="Times New Roman"/>
      <w:sz w:val="20"/>
      <w:szCs w:val="20"/>
      <w:lang w:eastAsia="ar-SA"/>
    </w:rPr>
  </w:style>
  <w:style w:type="character" w:styleId="a5">
    <w:name w:val="footnote reference"/>
    <w:rsid w:val="003E74A6"/>
    <w:rPr>
      <w:vertAlign w:val="superscript"/>
    </w:rPr>
  </w:style>
  <w:style w:type="paragraph" w:styleId="a6">
    <w:name w:val="Subtitle"/>
    <w:basedOn w:val="a"/>
    <w:link w:val="a7"/>
    <w:qFormat/>
    <w:rsid w:val="003E74A6"/>
    <w:pPr>
      <w:spacing w:after="60"/>
      <w:jc w:val="center"/>
      <w:outlineLvl w:val="1"/>
    </w:pPr>
    <w:rPr>
      <w:rFonts w:ascii="Arial" w:hAnsi="Arial" w:cs="Arial"/>
    </w:rPr>
  </w:style>
  <w:style w:type="character" w:customStyle="1" w:styleId="a7">
    <w:name w:val="Подзаголовок Знак"/>
    <w:basedOn w:val="a0"/>
    <w:link w:val="a6"/>
    <w:rsid w:val="003E74A6"/>
    <w:rPr>
      <w:rFonts w:ascii="Arial" w:eastAsia="Times New Roman" w:hAnsi="Arial" w:cs="Arial"/>
      <w:sz w:val="24"/>
      <w:szCs w:val="24"/>
      <w:lang w:eastAsia="ar-SA"/>
    </w:rPr>
  </w:style>
  <w:style w:type="paragraph" w:styleId="a8">
    <w:name w:val="header"/>
    <w:basedOn w:val="a"/>
    <w:link w:val="a9"/>
    <w:rsid w:val="003E74A6"/>
    <w:pPr>
      <w:tabs>
        <w:tab w:val="center" w:pos="4677"/>
        <w:tab w:val="right" w:pos="9355"/>
      </w:tabs>
    </w:pPr>
  </w:style>
  <w:style w:type="character" w:customStyle="1" w:styleId="a9">
    <w:name w:val="Верхний колонтитул Знак"/>
    <w:basedOn w:val="a0"/>
    <w:link w:val="a8"/>
    <w:rsid w:val="003E74A6"/>
    <w:rPr>
      <w:rFonts w:ascii="Times New Roman" w:eastAsia="Times New Roman" w:hAnsi="Times New Roman" w:cs="Times New Roman"/>
      <w:sz w:val="24"/>
      <w:szCs w:val="24"/>
      <w:lang w:eastAsia="ar-SA"/>
    </w:rPr>
  </w:style>
  <w:style w:type="paragraph" w:styleId="2">
    <w:name w:val="Body Text Indent 2"/>
    <w:basedOn w:val="a"/>
    <w:link w:val="20"/>
    <w:rsid w:val="003E74A6"/>
    <w:pPr>
      <w:suppressAutoHyphens w:val="0"/>
      <w:spacing w:after="120" w:line="480" w:lineRule="auto"/>
      <w:ind w:left="283"/>
    </w:pPr>
    <w:rPr>
      <w:lang w:eastAsia="ru-RU"/>
    </w:rPr>
  </w:style>
  <w:style w:type="character" w:customStyle="1" w:styleId="20">
    <w:name w:val="Основной текст с отступом 2 Знак"/>
    <w:basedOn w:val="a0"/>
    <w:link w:val="2"/>
    <w:rsid w:val="003E74A6"/>
    <w:rPr>
      <w:rFonts w:ascii="Times New Roman" w:eastAsia="Times New Roman" w:hAnsi="Times New Roman" w:cs="Times New Roman"/>
      <w:sz w:val="24"/>
      <w:szCs w:val="24"/>
      <w:lang w:eastAsia="ru-RU"/>
    </w:rPr>
  </w:style>
  <w:style w:type="character" w:styleId="aa">
    <w:name w:val="Hyperlink"/>
    <w:rsid w:val="003E74A6"/>
    <w:rPr>
      <w:color w:val="006633"/>
      <w:u w:val="single"/>
    </w:rPr>
  </w:style>
  <w:style w:type="paragraph" w:customStyle="1" w:styleId="Default">
    <w:name w:val="Default"/>
    <w:rsid w:val="003E74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81">
    <w:name w:val="Заголовок 8 Знак1"/>
    <w:rsid w:val="003E74A6"/>
    <w:rPr>
      <w:rFonts w:ascii="Times New Roman" w:eastAsia="Times New Roman" w:hAnsi="Times New Roman" w:cs="Times New Roman"/>
      <w:b/>
      <w:sz w:val="20"/>
      <w:szCs w:val="20"/>
      <w:lang w:eastAsia="ru-RU"/>
    </w:rPr>
  </w:style>
  <w:style w:type="paragraph" w:styleId="ab">
    <w:name w:val="footer"/>
    <w:basedOn w:val="a"/>
    <w:link w:val="ac"/>
    <w:uiPriority w:val="99"/>
    <w:unhideWhenUsed/>
    <w:rsid w:val="003E74A6"/>
    <w:pPr>
      <w:tabs>
        <w:tab w:val="center" w:pos="4677"/>
        <w:tab w:val="right" w:pos="9355"/>
      </w:tabs>
    </w:pPr>
  </w:style>
  <w:style w:type="character" w:customStyle="1" w:styleId="ac">
    <w:name w:val="Нижний колонтитул Знак"/>
    <w:basedOn w:val="a0"/>
    <w:link w:val="ab"/>
    <w:uiPriority w:val="99"/>
    <w:rsid w:val="003E74A6"/>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3E74A6"/>
    <w:rPr>
      <w:rFonts w:ascii="Tahoma" w:hAnsi="Tahoma" w:cs="Tahoma"/>
      <w:sz w:val="16"/>
      <w:szCs w:val="16"/>
    </w:rPr>
  </w:style>
  <w:style w:type="character" w:customStyle="1" w:styleId="ae">
    <w:name w:val="Текст выноски Знак"/>
    <w:basedOn w:val="a0"/>
    <w:link w:val="ad"/>
    <w:uiPriority w:val="99"/>
    <w:semiHidden/>
    <w:rsid w:val="003E74A6"/>
    <w:rPr>
      <w:rFonts w:ascii="Tahoma" w:eastAsia="Times New Roman" w:hAnsi="Tahoma" w:cs="Tahoma"/>
      <w:sz w:val="16"/>
      <w:szCs w:val="16"/>
      <w:lang w:eastAsia="ar-SA"/>
    </w:rPr>
  </w:style>
  <w:style w:type="character" w:customStyle="1" w:styleId="30">
    <w:name w:val="Заголовок 3 Знак"/>
    <w:basedOn w:val="a0"/>
    <w:link w:val="3"/>
    <w:uiPriority w:val="9"/>
    <w:rsid w:val="001E687E"/>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693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9389D"/>
    <w:rPr>
      <w:rFonts w:ascii="Courier New" w:eastAsia="Times New Roman" w:hAnsi="Courier New" w:cs="Courier New"/>
      <w:sz w:val="20"/>
      <w:szCs w:val="20"/>
      <w:lang w:eastAsia="ru-RU"/>
    </w:rPr>
  </w:style>
  <w:style w:type="paragraph" w:styleId="af">
    <w:name w:val="No Spacing"/>
    <w:uiPriority w:val="1"/>
    <w:qFormat/>
    <w:rsid w:val="008230D3"/>
    <w:pPr>
      <w:spacing w:after="0"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6B65B2"/>
    <w:rPr>
      <w:sz w:val="16"/>
      <w:szCs w:val="16"/>
    </w:rPr>
  </w:style>
  <w:style w:type="paragraph" w:styleId="af1">
    <w:name w:val="annotation text"/>
    <w:basedOn w:val="a"/>
    <w:link w:val="af2"/>
    <w:uiPriority w:val="99"/>
    <w:semiHidden/>
    <w:unhideWhenUsed/>
    <w:rsid w:val="006B65B2"/>
    <w:rPr>
      <w:sz w:val="20"/>
      <w:szCs w:val="20"/>
    </w:rPr>
  </w:style>
  <w:style w:type="character" w:customStyle="1" w:styleId="af2">
    <w:name w:val="Текст примечания Знак"/>
    <w:basedOn w:val="a0"/>
    <w:link w:val="af1"/>
    <w:uiPriority w:val="99"/>
    <w:semiHidden/>
    <w:rsid w:val="006B65B2"/>
    <w:rPr>
      <w:rFonts w:ascii="Times New Roman" w:eastAsia="Times New Roman" w:hAnsi="Times New Roman" w:cs="Times New Roman"/>
      <w:sz w:val="20"/>
      <w:szCs w:val="20"/>
      <w:lang w:eastAsia="ar-SA"/>
    </w:rPr>
  </w:style>
  <w:style w:type="paragraph" w:styleId="af3">
    <w:name w:val="annotation subject"/>
    <w:basedOn w:val="af1"/>
    <w:next w:val="af1"/>
    <w:link w:val="af4"/>
    <w:uiPriority w:val="99"/>
    <w:semiHidden/>
    <w:unhideWhenUsed/>
    <w:rsid w:val="006B65B2"/>
    <w:rPr>
      <w:b/>
      <w:bCs/>
    </w:rPr>
  </w:style>
  <w:style w:type="character" w:customStyle="1" w:styleId="af4">
    <w:name w:val="Тема примечания Знак"/>
    <w:basedOn w:val="af2"/>
    <w:link w:val="af3"/>
    <w:uiPriority w:val="99"/>
    <w:semiHidden/>
    <w:rsid w:val="006B65B2"/>
    <w:rPr>
      <w:rFonts w:ascii="Times New Roman" w:eastAsia="Times New Roman" w:hAnsi="Times New Roman" w:cs="Times New Roman"/>
      <w:b/>
      <w:bCs/>
      <w:sz w:val="20"/>
      <w:szCs w:val="20"/>
      <w:lang w:eastAsia="ar-SA"/>
    </w:rPr>
  </w:style>
  <w:style w:type="character" w:customStyle="1" w:styleId="10">
    <w:name w:val="Заголовок 1 Знак"/>
    <w:basedOn w:val="a0"/>
    <w:link w:val="1"/>
    <w:uiPriority w:val="9"/>
    <w:rsid w:val="001E6EE7"/>
    <w:rPr>
      <w:rFonts w:asciiTheme="majorHAnsi" w:eastAsiaTheme="majorEastAsia" w:hAnsiTheme="majorHAnsi" w:cstheme="majorBidi"/>
      <w:b/>
      <w:bCs/>
      <w:color w:val="365F91" w:themeColor="accent1" w:themeShade="BF"/>
      <w:sz w:val="28"/>
      <w:szCs w:val="28"/>
      <w:lang w:eastAsia="ar-SA"/>
    </w:rPr>
  </w:style>
  <w:style w:type="table" w:styleId="af5">
    <w:name w:val="Table Grid"/>
    <w:basedOn w:val="a1"/>
    <w:uiPriority w:val="59"/>
    <w:rsid w:val="00C3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C3208A"/>
    <w:pPr>
      <w:suppressAutoHyphens w:val="0"/>
      <w:spacing w:after="120" w:line="480" w:lineRule="auto"/>
    </w:pPr>
    <w:rPr>
      <w:lang w:eastAsia="ru-RU"/>
    </w:rPr>
  </w:style>
  <w:style w:type="character" w:customStyle="1" w:styleId="22">
    <w:name w:val="Основной текст 2 Знак"/>
    <w:basedOn w:val="a0"/>
    <w:link w:val="21"/>
    <w:rsid w:val="00C3208A"/>
    <w:rPr>
      <w:rFonts w:ascii="Times New Roman" w:eastAsia="Times New Roman" w:hAnsi="Times New Roman" w:cs="Times New Roman"/>
      <w:sz w:val="24"/>
      <w:szCs w:val="24"/>
      <w:lang w:eastAsia="ru-RU"/>
    </w:rPr>
  </w:style>
  <w:style w:type="character" w:customStyle="1" w:styleId="-">
    <w:name w:val="Интернет-ссылка"/>
    <w:rsid w:val="0078541E"/>
    <w:rPr>
      <w:color w:val="0000FF"/>
      <w:u w:val="single"/>
    </w:rPr>
  </w:style>
  <w:style w:type="character" w:customStyle="1" w:styleId="af6">
    <w:name w:val="Привязка сноски"/>
    <w:rsid w:val="0078541E"/>
    <w:rPr>
      <w:vertAlign w:val="superscript"/>
    </w:rPr>
  </w:style>
  <w:style w:type="paragraph" w:styleId="af7">
    <w:name w:val="Revision"/>
    <w:hidden/>
    <w:uiPriority w:val="99"/>
    <w:semiHidden/>
    <w:rsid w:val="001A3AE3"/>
    <w:pPr>
      <w:spacing w:after="0" w:line="240" w:lineRule="auto"/>
    </w:pPr>
    <w:rPr>
      <w:rFonts w:ascii="Times New Roman" w:eastAsia="Times New Roman" w:hAnsi="Times New Roman" w:cs="Times New Roman"/>
      <w:sz w:val="24"/>
      <w:szCs w:val="24"/>
      <w:lang w:eastAsia="ar-SA"/>
    </w:rPr>
  </w:style>
  <w:style w:type="paragraph" w:styleId="af8">
    <w:name w:val="List Paragraph"/>
    <w:basedOn w:val="a"/>
    <w:uiPriority w:val="34"/>
    <w:qFormat/>
    <w:rsid w:val="00C33574"/>
    <w:pPr>
      <w:ind w:left="720"/>
      <w:contextualSpacing/>
    </w:pPr>
  </w:style>
  <w:style w:type="paragraph" w:styleId="af9">
    <w:name w:val="Plain Text"/>
    <w:basedOn w:val="a"/>
    <w:link w:val="afa"/>
    <w:rsid w:val="009A33B7"/>
    <w:pPr>
      <w:suppressAutoHyphens w:val="0"/>
      <w:autoSpaceDE w:val="0"/>
      <w:autoSpaceDN w:val="0"/>
    </w:pPr>
    <w:rPr>
      <w:rFonts w:ascii="Courier New" w:hAnsi="Courier New" w:cs="Courier New"/>
      <w:sz w:val="20"/>
      <w:szCs w:val="20"/>
      <w:lang w:eastAsia="ru-RU"/>
    </w:rPr>
  </w:style>
  <w:style w:type="character" w:customStyle="1" w:styleId="afa">
    <w:name w:val="Текст Знак"/>
    <w:basedOn w:val="a0"/>
    <w:link w:val="af9"/>
    <w:rsid w:val="009A33B7"/>
    <w:rPr>
      <w:rFonts w:ascii="Courier New" w:eastAsia="Times New Roman" w:hAnsi="Courier New" w:cs="Courier New"/>
      <w:sz w:val="20"/>
      <w:szCs w:val="20"/>
      <w:lang w:eastAsia="ru-RU"/>
    </w:rPr>
  </w:style>
  <w:style w:type="paragraph" w:styleId="afb">
    <w:name w:val="Title"/>
    <w:aliases w:val=" Знак,Знак"/>
    <w:basedOn w:val="a"/>
    <w:link w:val="afc"/>
    <w:uiPriority w:val="99"/>
    <w:qFormat/>
    <w:rsid w:val="00206A4A"/>
    <w:pPr>
      <w:suppressAutoHyphens w:val="0"/>
      <w:jc w:val="center"/>
    </w:pPr>
    <w:rPr>
      <w:b/>
      <w:sz w:val="20"/>
      <w:szCs w:val="20"/>
      <w:lang w:eastAsia="ru-RU"/>
    </w:rPr>
  </w:style>
  <w:style w:type="character" w:customStyle="1" w:styleId="afc">
    <w:name w:val="Заголовок Знак"/>
    <w:aliases w:val=" Знак Знак,Знак Знак"/>
    <w:basedOn w:val="a0"/>
    <w:link w:val="afb"/>
    <w:uiPriority w:val="99"/>
    <w:rsid w:val="00206A4A"/>
    <w:rPr>
      <w:rFonts w:ascii="Times New Roman" w:eastAsia="Times New Roman" w:hAnsi="Times New Roman" w:cs="Times New Roman"/>
      <w:b/>
      <w:sz w:val="20"/>
      <w:szCs w:val="20"/>
      <w:lang w:eastAsia="ru-RU"/>
    </w:rPr>
  </w:style>
  <w:style w:type="character" w:customStyle="1" w:styleId="y2iqfc">
    <w:name w:val="y2iqfc"/>
    <w:basedOn w:val="a0"/>
    <w:rsid w:val="002B0109"/>
  </w:style>
  <w:style w:type="character" w:styleId="afd">
    <w:name w:val="FollowedHyperlink"/>
    <w:basedOn w:val="a0"/>
    <w:uiPriority w:val="99"/>
    <w:semiHidden/>
    <w:unhideWhenUsed/>
    <w:rsid w:val="00777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1174566803">
      <w:bodyDiv w:val="1"/>
      <w:marLeft w:val="0"/>
      <w:marRight w:val="0"/>
      <w:marTop w:val="0"/>
      <w:marBottom w:val="0"/>
      <w:divBdr>
        <w:top w:val="none" w:sz="0" w:space="0" w:color="auto"/>
        <w:left w:val="none" w:sz="0" w:space="0" w:color="auto"/>
        <w:bottom w:val="none" w:sz="0" w:space="0" w:color="auto"/>
        <w:right w:val="none" w:sz="0" w:space="0" w:color="auto"/>
      </w:divBdr>
    </w:div>
    <w:div w:id="1247306595">
      <w:bodyDiv w:val="1"/>
      <w:marLeft w:val="0"/>
      <w:marRight w:val="0"/>
      <w:marTop w:val="0"/>
      <w:marBottom w:val="0"/>
      <w:divBdr>
        <w:top w:val="none" w:sz="0" w:space="0" w:color="auto"/>
        <w:left w:val="none" w:sz="0" w:space="0" w:color="auto"/>
        <w:bottom w:val="none" w:sz="0" w:space="0" w:color="auto"/>
        <w:right w:val="none" w:sz="0" w:space="0" w:color="auto"/>
      </w:divBdr>
    </w:div>
    <w:div w:id="1428770611">
      <w:bodyDiv w:val="1"/>
      <w:marLeft w:val="0"/>
      <w:marRight w:val="0"/>
      <w:marTop w:val="0"/>
      <w:marBottom w:val="0"/>
      <w:divBdr>
        <w:top w:val="none" w:sz="0" w:space="0" w:color="auto"/>
        <w:left w:val="none" w:sz="0" w:space="0" w:color="auto"/>
        <w:bottom w:val="none" w:sz="0" w:space="0" w:color="auto"/>
        <w:right w:val="none" w:sz="0" w:space="0" w:color="auto"/>
      </w:divBdr>
    </w:div>
    <w:div w:id="1508128384">
      <w:bodyDiv w:val="1"/>
      <w:marLeft w:val="0"/>
      <w:marRight w:val="0"/>
      <w:marTop w:val="0"/>
      <w:marBottom w:val="0"/>
      <w:divBdr>
        <w:top w:val="none" w:sz="0" w:space="0" w:color="auto"/>
        <w:left w:val="none" w:sz="0" w:space="0" w:color="auto"/>
        <w:bottom w:val="none" w:sz="0" w:space="0" w:color="auto"/>
        <w:right w:val="none" w:sz="0" w:space="0" w:color="auto"/>
      </w:divBdr>
    </w:div>
    <w:div w:id="21299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b-bank.kz" TargetMode="External"/><Relationship Id="rId3" Type="http://schemas.openxmlformats.org/officeDocument/2006/relationships/settings" Target="settings.xml"/><Relationship Id="rId7" Type="http://schemas.openxmlformats.org/officeDocument/2006/relationships/hyperlink" Target="http://www.vtb-bank.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5260-699A-43AB-80B5-A1887A90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1686</Words>
  <Characters>9611</Characters>
  <Application>Microsoft Office Word</Application>
  <DocSecurity>4</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Есбергенова</dc:creator>
  <cp:lastModifiedBy>Романова Жанна Бакытовна</cp:lastModifiedBy>
  <cp:revision>2</cp:revision>
  <cp:lastPrinted>2019-11-29T05:05:00Z</cp:lastPrinted>
  <dcterms:created xsi:type="dcterms:W3CDTF">2024-10-31T13:36:00Z</dcterms:created>
  <dcterms:modified xsi:type="dcterms:W3CDTF">2024-10-31T13:36:00Z</dcterms:modified>
</cp:coreProperties>
</file>