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1CAAA" w14:textId="16D5B309" w:rsidR="000D3477" w:rsidRPr="003B3ECA" w:rsidRDefault="00E854A9" w:rsidP="000D3477">
      <w:pPr>
        <w:pStyle w:val="a4"/>
        <w:rPr>
          <w:rFonts w:ascii="Times New Roman" w:hAnsi="Times New Roman" w:cs="Times New Roman"/>
          <w:b/>
        </w:rPr>
      </w:pPr>
      <w:r w:rsidRPr="003B3ECA">
        <w:rPr>
          <w:rFonts w:ascii="Times New Roman" w:hAnsi="Times New Roman" w:cs="Times New Roman"/>
          <w:b/>
        </w:rPr>
        <w:t>2022</w:t>
      </w:r>
      <w:r w:rsidRPr="00E854A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жылға ерікті медициналық сақтандыру (ЕМС) бойынша шарттар</w:t>
      </w:r>
      <w:r w:rsidR="000D3477" w:rsidRPr="003B3ECA">
        <w:rPr>
          <w:rFonts w:ascii="Times New Roman" w:hAnsi="Times New Roman" w:cs="Times New Roman"/>
          <w:b/>
        </w:rPr>
        <w:t xml:space="preserve">  </w:t>
      </w:r>
    </w:p>
    <w:p w14:paraId="448E4F7B" w14:textId="646C86D8" w:rsidR="00A741CD" w:rsidRPr="003B3ECA" w:rsidRDefault="00A741CD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58FAF38" w14:textId="77777777" w:rsidR="000D3477" w:rsidRPr="003B3ECA" w:rsidRDefault="000D3477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28C09C3" w14:textId="45C2A47D" w:rsidR="00A741CD" w:rsidRPr="003B3ECA" w:rsidRDefault="00E854A9" w:rsidP="00A741CD">
      <w:pPr>
        <w:pStyle w:val="af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Сақтандырылған</w:t>
      </w:r>
      <w:r w:rsidR="003151D6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 тұлғалардың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 тізімі мәлімделген бірліктердің саны бойынша жыл ішінде қалыптастырылады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715F3CC7" w14:textId="654C83E0" w:rsidR="00A741CD" w:rsidRPr="003B3ECA" w:rsidRDefault="00E854A9" w:rsidP="00A741CD">
      <w:pPr>
        <w:pStyle w:val="a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Егер </w:t>
      </w:r>
      <w:r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>Сақтандырылған тұлға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лар</w:t>
      </w:r>
      <w:r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тізімінен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шығарылатын С</w:t>
      </w:r>
      <w:r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>ақтандырылған тұлға медициналық қызметтерді алу үшін жүгінбесе, жаңа Сақтандырылған тұлға қосымша төлемсіз авто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матты түрде ауыстырады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697F5BD1" w14:textId="084A02F0" w:rsidR="00CD7CC0" w:rsidRPr="003B3ECA" w:rsidRDefault="00E854A9" w:rsidP="00CD7CC0">
      <w:pPr>
        <w:pStyle w:val="af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Жұмысқа орналасқан 1-ші күнінен бастап (сынақ мерзіміндегі) қызметкерлер үшін шұғыл пакетті 500 теңгеге (бір қызметкер үшін) қосу мүмкіндігі</w:t>
      </w:r>
      <w:r w:rsidR="00DA5E3A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CD7CC0"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Бүгінгі күні жаңадан келгендердің </w:t>
      </w:r>
      <w:r w:rsidR="003151D6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шамалас </w:t>
      </w:r>
      <w:r w:rsidR="00CD7CC0"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саны </w:t>
      </w:r>
      <w:r w:rsidR="00DA5E3A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(150 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адам</w:t>
      </w:r>
      <w:r w:rsidR="001E1046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тұрақтамау </w:t>
      </w:r>
      <w:r w:rsidR="001E1046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>коэффициент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і</w:t>
      </w:r>
      <w:r w:rsidR="001E1046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40%</w:t>
      </w:r>
      <w:r w:rsidR="00DA5E3A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). </w:t>
      </w:r>
      <w:r w:rsidR="00CD7CC0"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Бұл пакет алғашқы 6 (алты) ай 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бойы </w:t>
      </w:r>
      <w:r w:rsidR="00CD7CC0"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жаңадан 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келгендер</w:t>
      </w:r>
      <w:r w:rsidR="00CD7CC0"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үшін жарамды болады</w:t>
      </w:r>
      <w:r w:rsidR="00DA5E3A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CD7CC0"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Осы кезеңнен кейін 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Классик</w:t>
      </w:r>
      <w:r w:rsidR="00CD7CC0"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пакет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іне</w:t>
      </w:r>
      <w:r w:rsidR="00CD7CC0" w:rsidRPr="00E854A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автоматты түрде бекіту жүреді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</w:p>
    <w:p w14:paraId="55F24926" w14:textId="1A13DE31" w:rsidR="00A741CD" w:rsidRPr="003B3ECA" w:rsidRDefault="00A741CD" w:rsidP="00A741CD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Пакет 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мынадарды қамтиды</w:t>
      </w: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:</w:t>
      </w:r>
    </w:p>
    <w:p w14:paraId="4AED2A0B" w14:textId="2E32260A" w:rsidR="00A741CD" w:rsidRPr="003B3ECA" w:rsidRDefault="00CD7CC0" w:rsidP="00A741CD">
      <w:pPr>
        <w:pStyle w:val="af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жедел жәрдем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;</w:t>
      </w:r>
    </w:p>
    <w:p w14:paraId="0772CFC7" w14:textId="3B2EAA38" w:rsidR="00A741CD" w:rsidRPr="003B3ECA" w:rsidRDefault="00CD7CC0" w:rsidP="00A741CD">
      <w:pPr>
        <w:pStyle w:val="af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ауруханаға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 шұғыл жатқызу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;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 </w:t>
      </w:r>
    </w:p>
    <w:p w14:paraId="5A99A85C" w14:textId="1E2894A7" w:rsidR="00A741CD" w:rsidRPr="003B3ECA" w:rsidRDefault="00A741CD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- 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жарақат пункті</w:t>
      </w: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;</w:t>
      </w:r>
    </w:p>
    <w:p w14:paraId="53DCAB8F" w14:textId="32EFB6EF" w:rsidR="00A741CD" w:rsidRPr="003B3ECA" w:rsidRDefault="00A741CD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- </w:t>
      </w:r>
      <w:r w:rsidR="00CD7CC0"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онлайн-</w:t>
      </w:r>
      <w:r w:rsidR="00CD7CC0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дәрігер қызметтері</w:t>
      </w: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.</w:t>
      </w:r>
    </w:p>
    <w:p w14:paraId="53AE7A7E" w14:textId="77777777" w:rsidR="00A741CD" w:rsidRPr="003B3ECA" w:rsidRDefault="00A741CD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</w:p>
    <w:p w14:paraId="679E230A" w14:textId="73A506B9" w:rsidR="00A741CD" w:rsidRPr="003B3ECA" w:rsidRDefault="00CD7CC0" w:rsidP="00A741C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</w:pPr>
      <w:r w:rsidRPr="00CD7CC0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Әлеуетті жеткізуші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>мынадай талаптарға сай келуі тиіс</w:t>
      </w:r>
      <w:r w:rsidR="00A741CD" w:rsidRPr="003B3ECA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>:</w:t>
      </w:r>
    </w:p>
    <w:p w14:paraId="38B32CB8" w14:textId="1A7845AC" w:rsidR="00A741CD" w:rsidRPr="003B3ECA" w:rsidRDefault="00CD7CC0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Ерікті медициналық сақтандыру саласында қызметті жүзеге асыру құқығына мемлекеттік лицензияның болуы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;</w:t>
      </w:r>
    </w:p>
    <w:p w14:paraId="4CC772DF" w14:textId="74C49893" w:rsidR="00A741CD" w:rsidRPr="003B3ECA" w:rsidRDefault="00CD7CC0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Алматы қаласында кем дегенде бір меншікті медициналық орталығының болуы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;</w:t>
      </w:r>
    </w:p>
    <w:p w14:paraId="1A8EC1A9" w14:textId="41BFBCAF" w:rsidR="00A741CD" w:rsidRPr="003B3ECA" w:rsidRDefault="00975A55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Соңғы 5 жыл ішінде қызмет нәтижелері бойынша жыл қорытындысында шығындардың болмауы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;</w:t>
      </w:r>
    </w:p>
    <w:p w14:paraId="71A83267" w14:textId="3F400BA3" w:rsidR="00A741CD" w:rsidRPr="003B3ECA" w:rsidRDefault="00975A55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Медициналық қызметтер нарығындағы жұмыс тәжірибесі 5 жылдан кем емес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;</w:t>
      </w:r>
    </w:p>
    <w:p w14:paraId="5CA29A98" w14:textId="2ECEBC3E" w:rsidR="00A741CD" w:rsidRPr="003B3ECA" w:rsidRDefault="00975A55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Алматы қ. және Нұр-Сұлтан қ. тәулік бойы жұмыс істейтін жедел жәрдем машиналарының жеке паркі болуы және сақтандырылған тұлға қаралғанда кез келген уақытта жұмыс</w:t>
      </w:r>
      <w:r w:rsidR="003151D6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, мереке және демалыс күндер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і оларды беру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;</w:t>
      </w:r>
    </w:p>
    <w:p w14:paraId="7B6AA023" w14:textId="299FC952" w:rsidR="00A741CD" w:rsidRPr="003B3ECA" w:rsidRDefault="00975A55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Түнгі уақытта, мереке және демалыс күндері кезекші дәрігерлер қызметінің болуы</w:t>
      </w:r>
      <w:r w:rsidR="00A741CD"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.</w:t>
      </w:r>
    </w:p>
    <w:tbl>
      <w:tblPr>
        <w:tblStyle w:val="a3"/>
        <w:tblpPr w:leftFromText="180" w:rightFromText="180" w:vertAnchor="text" w:horzAnchor="page" w:tblpX="508" w:tblpY="356"/>
        <w:tblW w:w="11194" w:type="dxa"/>
        <w:tblLook w:val="04A0" w:firstRow="1" w:lastRow="0" w:firstColumn="1" w:lastColumn="0" w:noHBand="0" w:noVBand="1"/>
      </w:tblPr>
      <w:tblGrid>
        <w:gridCol w:w="6232"/>
        <w:gridCol w:w="1985"/>
        <w:gridCol w:w="1701"/>
        <w:gridCol w:w="1276"/>
      </w:tblGrid>
      <w:tr w:rsidR="003154BF" w:rsidRPr="003B3ECA" w14:paraId="5F593205" w14:textId="77777777" w:rsidTr="004A1BAB">
        <w:trPr>
          <w:trHeight w:val="272"/>
        </w:trPr>
        <w:tc>
          <w:tcPr>
            <w:tcW w:w="6232" w:type="dxa"/>
            <w:vAlign w:val="center"/>
          </w:tcPr>
          <w:p w14:paraId="509A25CB" w14:textId="6812471E" w:rsidR="003154BF" w:rsidRPr="00975A55" w:rsidRDefault="00975A55" w:rsidP="00A741C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Бағдарламаның атауы</w:t>
            </w:r>
          </w:p>
        </w:tc>
        <w:tc>
          <w:tcPr>
            <w:tcW w:w="1985" w:type="dxa"/>
            <w:vAlign w:val="center"/>
          </w:tcPr>
          <w:p w14:paraId="44A8BE87" w14:textId="77777777" w:rsidR="003154BF" w:rsidRPr="003B3ECA" w:rsidRDefault="007F13CC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Классик</w:t>
            </w:r>
          </w:p>
        </w:tc>
        <w:tc>
          <w:tcPr>
            <w:tcW w:w="1701" w:type="dxa"/>
            <w:vAlign w:val="center"/>
          </w:tcPr>
          <w:p w14:paraId="18A21C75" w14:textId="0D23A00C" w:rsidR="003154BF" w:rsidRPr="003B3ECA" w:rsidRDefault="00B643C8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Элит</w:t>
            </w:r>
          </w:p>
        </w:tc>
        <w:tc>
          <w:tcPr>
            <w:tcW w:w="1276" w:type="dxa"/>
            <w:vAlign w:val="center"/>
          </w:tcPr>
          <w:p w14:paraId="1E2A7F0F" w14:textId="55B834B0" w:rsidR="003154BF" w:rsidRPr="003B3ECA" w:rsidRDefault="00B643C8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ВИП</w:t>
            </w:r>
          </w:p>
        </w:tc>
      </w:tr>
      <w:tr w:rsidR="003154BF" w:rsidRPr="003B3ECA" w14:paraId="30D42F34" w14:textId="77777777" w:rsidTr="004A1BAB">
        <w:trPr>
          <w:trHeight w:val="408"/>
        </w:trPr>
        <w:tc>
          <w:tcPr>
            <w:tcW w:w="6232" w:type="dxa"/>
            <w:vAlign w:val="center"/>
          </w:tcPr>
          <w:p w14:paraId="7BE0E645" w14:textId="0949E028" w:rsidR="003154BF" w:rsidRPr="003B3ECA" w:rsidRDefault="00975A55" w:rsidP="00975A55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75A55">
              <w:rPr>
                <w:rFonts w:ascii="Times New Roman" w:hAnsi="Times New Roman" w:cs="Times New Roman"/>
                <w:b/>
                <w:sz w:val="16"/>
                <w:szCs w:val="16"/>
              </w:rPr>
              <w:t>Бағдарлама бойынша қызметкерлердің саны (алдын ала есеп айырысу)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DEED9F3" w14:textId="6D3304BF" w:rsidR="003154BF" w:rsidRPr="003B3ECA" w:rsidRDefault="006036B6" w:rsidP="00A83C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4A1BAB" w:rsidRPr="003B3EC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01" w:type="dxa"/>
            <w:vAlign w:val="center"/>
          </w:tcPr>
          <w:p w14:paraId="4F2C4D44" w14:textId="518BBAAB" w:rsidR="003154BF" w:rsidRPr="003B3ECA" w:rsidRDefault="006036B6" w:rsidP="00A83C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276" w:type="dxa"/>
            <w:vAlign w:val="center"/>
          </w:tcPr>
          <w:p w14:paraId="719D0BA2" w14:textId="5FBE4D31" w:rsidR="003154BF" w:rsidRPr="003B3ECA" w:rsidRDefault="006036B6" w:rsidP="00A83C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154BF" w:rsidRPr="003B3ECA" w14:paraId="6C43103D" w14:textId="77777777" w:rsidTr="004A1BAB">
        <w:trPr>
          <w:trHeight w:val="593"/>
        </w:trPr>
        <w:tc>
          <w:tcPr>
            <w:tcW w:w="6232" w:type="dxa"/>
            <w:vAlign w:val="center"/>
          </w:tcPr>
          <w:p w14:paraId="4BD0649E" w14:textId="36D7678C" w:rsidR="00975A55" w:rsidRPr="00975A55" w:rsidRDefault="00975A55" w:rsidP="00975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75A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Бір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</w:t>
            </w:r>
            <w:r w:rsidRPr="00975A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ақтандырылған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тұлғаға </w:t>
            </w:r>
            <w:r w:rsidRPr="00975A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бағдарламаның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теңгедегі құны</w:t>
            </w:r>
          </w:p>
          <w:p w14:paraId="7237C34B" w14:textId="701833A1" w:rsidR="00975A55" w:rsidRPr="003151D6" w:rsidRDefault="00975A55" w:rsidP="00975A55">
            <w:pP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 w:rsidRPr="003151D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Пакеттер арасындағы құн айырмасын төлеу арқылы қызметкердің </w:t>
            </w:r>
            <w:r w:rsidR="003151D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қоса </w:t>
            </w:r>
            <w:r w:rsidRPr="003151D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қаржыландыруы есебінен бір санаттан екінші санатқа өту мүмкіндігін көздеу</w:t>
            </w:r>
            <w:r w:rsidRPr="003151D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</w:t>
            </w:r>
          </w:p>
          <w:p w14:paraId="5723A05A" w14:textId="69C436D4" w:rsidR="00D94ADE" w:rsidRPr="003151D6" w:rsidRDefault="00D94ADE" w:rsidP="00D94ADE">
            <w:pP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vAlign w:val="center"/>
          </w:tcPr>
          <w:p w14:paraId="0CCB7AF5" w14:textId="5D7C83CE" w:rsidR="00A741CD" w:rsidRPr="00975A55" w:rsidRDefault="00692857" w:rsidP="00975A5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D3477" w:rsidRPr="003B3E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741CD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000 </w:t>
            </w:r>
            <w:r w:rsid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теңгеден аспайды</w:t>
            </w:r>
          </w:p>
        </w:tc>
        <w:tc>
          <w:tcPr>
            <w:tcW w:w="1701" w:type="dxa"/>
            <w:vAlign w:val="center"/>
          </w:tcPr>
          <w:p w14:paraId="65C5FE69" w14:textId="5FC2DC5C" w:rsidR="003154BF" w:rsidRPr="00975A55" w:rsidRDefault="00A741CD" w:rsidP="00A741C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17C9D" w:rsidRPr="003B3E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0 000 </w:t>
            </w:r>
            <w:r w:rsid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теңгеден аспайды</w:t>
            </w:r>
          </w:p>
          <w:p w14:paraId="7538CFCF" w14:textId="508A5404" w:rsidR="00A741CD" w:rsidRPr="003B3ECA" w:rsidRDefault="00A741C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892AFE" w14:textId="5097C14B" w:rsidR="003154BF" w:rsidRPr="00975A55" w:rsidRDefault="00A741CD" w:rsidP="00975A5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17C9D" w:rsidRPr="003B3E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0 000 </w:t>
            </w:r>
            <w:r w:rsid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теңгеден аспайды</w:t>
            </w:r>
          </w:p>
        </w:tc>
      </w:tr>
      <w:tr w:rsidR="003154BF" w:rsidRPr="003B3ECA" w14:paraId="0C655C5C" w14:textId="77777777" w:rsidTr="004A1BAB">
        <w:trPr>
          <w:trHeight w:val="804"/>
        </w:trPr>
        <w:tc>
          <w:tcPr>
            <w:tcW w:w="6232" w:type="dxa"/>
            <w:vAlign w:val="center"/>
          </w:tcPr>
          <w:p w14:paraId="3E9C1B6F" w14:textId="66C90649" w:rsidR="00975A55" w:rsidRPr="00975A55" w:rsidRDefault="00D11FDF" w:rsidP="00975A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Өтеудің</w:t>
            </w:r>
            <w:r w:rsidR="00975A55" w:rsidRPr="00975A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жалпы лимиті (алдын ала сома)</w:t>
            </w:r>
          </w:p>
          <w:p w14:paraId="2F65E704" w14:textId="6672C6C2" w:rsidR="00975A55" w:rsidRPr="00975A55" w:rsidRDefault="00975A55" w:rsidP="00975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A55">
              <w:rPr>
                <w:rFonts w:ascii="Times New Roman" w:hAnsi="Times New Roman" w:cs="Times New Roman"/>
                <w:sz w:val="16"/>
                <w:szCs w:val="16"/>
              </w:rPr>
              <w:t>Бекітілген отба</w:t>
            </w:r>
            <w:r w:rsidRPr="00975A55">
              <w:rPr>
                <w:rFonts w:ascii="Times New Roman" w:hAnsi="Times New Roman" w:cs="Times New Roman"/>
                <w:sz w:val="16"/>
                <w:szCs w:val="16"/>
              </w:rPr>
              <w:t>сы мүшелерін қоса алғанда, бір С</w:t>
            </w:r>
            <w:r w:rsidRPr="00975A55">
              <w:rPr>
                <w:rFonts w:ascii="Times New Roman" w:hAnsi="Times New Roman" w:cs="Times New Roman"/>
                <w:sz w:val="16"/>
                <w:szCs w:val="16"/>
              </w:rPr>
              <w:t>ақтандырыл</w:t>
            </w:r>
            <w:r w:rsidRP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ған тұлғаға</w:t>
            </w:r>
            <w:r w:rsidRPr="00975A55">
              <w:rPr>
                <w:rFonts w:ascii="Times New Roman" w:hAnsi="Times New Roman" w:cs="Times New Roman"/>
                <w:sz w:val="16"/>
                <w:szCs w:val="16"/>
              </w:rPr>
              <w:t xml:space="preserve"> қатысты сақтандыру лимиті</w:t>
            </w:r>
            <w:r w:rsidRPr="00975A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A74B978" w14:textId="5C3FF836" w:rsidR="003154BF" w:rsidRPr="003B3ECA" w:rsidRDefault="003154BF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AFBF47A" w14:textId="3034F598" w:rsidR="003154BF" w:rsidRPr="00975A55" w:rsidRDefault="00062571" w:rsidP="00975A5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E4850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00 000 </w:t>
            </w:r>
            <w:r w:rsid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теңгеден бастап</w:t>
            </w:r>
          </w:p>
        </w:tc>
        <w:tc>
          <w:tcPr>
            <w:tcW w:w="1701" w:type="dxa"/>
            <w:vAlign w:val="center"/>
          </w:tcPr>
          <w:p w14:paraId="0EDEDBE4" w14:textId="5E67E4B8" w:rsidR="003154BF" w:rsidRPr="003B3ECA" w:rsidRDefault="005E4850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1 </w:t>
            </w:r>
            <w:r w:rsidR="00062571" w:rsidRPr="003B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00 000 </w:t>
            </w:r>
            <w:r w:rsid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теңгеден бастап</w:t>
            </w:r>
          </w:p>
        </w:tc>
        <w:tc>
          <w:tcPr>
            <w:tcW w:w="1276" w:type="dxa"/>
            <w:vAlign w:val="center"/>
          </w:tcPr>
          <w:p w14:paraId="16A67F11" w14:textId="026657FF" w:rsidR="003154BF" w:rsidRPr="003B3ECA" w:rsidRDefault="005E4850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2 300 000 </w:t>
            </w:r>
            <w:r w:rsid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теңгеден бастап</w:t>
            </w:r>
            <w:r w:rsidR="00975A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D11FDF" w:rsidRPr="003B3ECA" w14:paraId="7E9EF977" w14:textId="77777777" w:rsidTr="004F7952">
        <w:trPr>
          <w:trHeight w:val="284"/>
        </w:trPr>
        <w:tc>
          <w:tcPr>
            <w:tcW w:w="6232" w:type="dxa"/>
            <w:vAlign w:val="center"/>
          </w:tcPr>
          <w:p w14:paraId="2794FD34" w14:textId="43E9BF54" w:rsidR="00D11FDF" w:rsidRPr="00975A55" w:rsidRDefault="00D11FDF" w:rsidP="00D11FD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75A55">
              <w:rPr>
                <w:rFonts w:ascii="Times New Roman" w:hAnsi="Times New Roman" w:cs="Times New Roman"/>
                <w:b/>
                <w:sz w:val="16"/>
                <w:szCs w:val="16"/>
              </w:rPr>
              <w:t>Тәулік бойы диспетчерлік қызмет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9C28E2F" w14:textId="3472261D" w:rsidR="00D11FDF" w:rsidRPr="00975A55" w:rsidRDefault="00D11FDF" w:rsidP="00D11FD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701" w:type="dxa"/>
          </w:tcPr>
          <w:p w14:paraId="57D54FD4" w14:textId="71F545D5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9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276" w:type="dxa"/>
          </w:tcPr>
          <w:p w14:paraId="2D645F0B" w14:textId="5A66B554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6A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</w:tr>
      <w:tr w:rsidR="00D11FDF" w:rsidRPr="003B3ECA" w14:paraId="49786205" w14:textId="77777777" w:rsidTr="004F7952">
        <w:trPr>
          <w:trHeight w:val="272"/>
        </w:trPr>
        <w:tc>
          <w:tcPr>
            <w:tcW w:w="6232" w:type="dxa"/>
            <w:vAlign w:val="center"/>
          </w:tcPr>
          <w:p w14:paraId="33D54D95" w14:textId="4A36E194" w:rsidR="00D11FDF" w:rsidRPr="00D11FDF" w:rsidRDefault="00D11FDF" w:rsidP="00D11FD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11F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Жедел медициналық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жәрдем</w:t>
            </w:r>
          </w:p>
        </w:tc>
        <w:tc>
          <w:tcPr>
            <w:tcW w:w="1985" w:type="dxa"/>
          </w:tcPr>
          <w:p w14:paraId="190E10A4" w14:textId="2F0DB0D3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42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701" w:type="dxa"/>
          </w:tcPr>
          <w:p w14:paraId="4BA1304E" w14:textId="2E228E92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9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276" w:type="dxa"/>
          </w:tcPr>
          <w:p w14:paraId="01C6FA2E" w14:textId="125FEBB1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6A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</w:tr>
      <w:tr w:rsidR="00D11FDF" w:rsidRPr="003B3ECA" w14:paraId="4D6B34E4" w14:textId="77777777" w:rsidTr="004F7952">
        <w:trPr>
          <w:trHeight w:val="272"/>
        </w:trPr>
        <w:tc>
          <w:tcPr>
            <w:tcW w:w="6232" w:type="dxa"/>
            <w:vAlign w:val="center"/>
          </w:tcPr>
          <w:p w14:paraId="2A553336" w14:textId="7C526A02" w:rsidR="00D11FDF" w:rsidRPr="003B3ECA" w:rsidRDefault="00D11FDF" w:rsidP="00D11F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1FDF">
              <w:rPr>
                <w:rFonts w:ascii="Times New Roman" w:hAnsi="Times New Roman" w:cs="Times New Roman"/>
                <w:b/>
                <w:sz w:val="16"/>
                <w:szCs w:val="16"/>
              </w:rPr>
              <w:t>Медициналық орталықта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, клиникаларда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қызмет көрсету</w:t>
            </w:r>
          </w:p>
        </w:tc>
        <w:tc>
          <w:tcPr>
            <w:tcW w:w="1985" w:type="dxa"/>
          </w:tcPr>
          <w:p w14:paraId="219A5D7C" w14:textId="6E34390F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42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701" w:type="dxa"/>
          </w:tcPr>
          <w:p w14:paraId="3A0120BC" w14:textId="485D6794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9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276" w:type="dxa"/>
          </w:tcPr>
          <w:p w14:paraId="58519919" w14:textId="5F2D2AC3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6A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</w:tr>
      <w:tr w:rsidR="00D11FDF" w:rsidRPr="003B3ECA" w14:paraId="0DE77654" w14:textId="77777777" w:rsidTr="004F7952">
        <w:trPr>
          <w:trHeight w:val="272"/>
        </w:trPr>
        <w:tc>
          <w:tcPr>
            <w:tcW w:w="6232" w:type="dxa"/>
            <w:vAlign w:val="center"/>
          </w:tcPr>
          <w:p w14:paraId="32D485D0" w14:textId="2119E6E2" w:rsidR="00D11FDF" w:rsidRPr="003B3ECA" w:rsidRDefault="00D11FDF" w:rsidP="00D11F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Телемедицина қызметтері 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(онлайн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дәрігер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14:paraId="70177BEC" w14:textId="3A659B64" w:rsidR="00D11FDF" w:rsidRPr="003B3ECA" w:rsidRDefault="00D11FDF" w:rsidP="00EA3E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(терапевт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тәулік бойы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EA3E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арнаулы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мамандар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кесте бойынша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4FF9FB41" w14:textId="4CC0F7A1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42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701" w:type="dxa"/>
          </w:tcPr>
          <w:p w14:paraId="4428C375" w14:textId="4B3C9F7A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9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276" w:type="dxa"/>
          </w:tcPr>
          <w:p w14:paraId="6ADF26FC" w14:textId="249B5A75" w:rsidR="00D11FDF" w:rsidRPr="003B3ECA" w:rsidRDefault="00D11FDF" w:rsidP="00D1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6A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</w:tr>
      <w:tr w:rsidR="00115D90" w:rsidRPr="003B3ECA" w14:paraId="3162A411" w14:textId="77777777" w:rsidTr="004A1BAB">
        <w:trPr>
          <w:trHeight w:val="284"/>
        </w:trPr>
        <w:tc>
          <w:tcPr>
            <w:tcW w:w="6232" w:type="dxa"/>
            <w:vAlign w:val="center"/>
          </w:tcPr>
          <w:p w14:paraId="59D058D6" w14:textId="62FCCFB0" w:rsidR="00D11FDF" w:rsidRDefault="00D11FDF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1FDF">
              <w:rPr>
                <w:rFonts w:ascii="Times New Roman" w:hAnsi="Times New Roman" w:cs="Times New Roman"/>
                <w:b/>
                <w:sz w:val="16"/>
                <w:szCs w:val="16"/>
              </w:rPr>
              <w:t>Сақтан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ушы </w:t>
            </w:r>
            <w:bookmarkStart w:id="0" w:name="_GoBack"/>
            <w:bookmarkEnd w:id="0"/>
            <w:r w:rsidRPr="00D11FDF">
              <w:rPr>
                <w:rFonts w:ascii="Times New Roman" w:hAnsi="Times New Roman" w:cs="Times New Roman"/>
                <w:b/>
                <w:sz w:val="16"/>
                <w:szCs w:val="16"/>
              </w:rPr>
              <w:t>қызметкерлерінің негізгі орналасқан жеріндегі компанияның бас офисінде отбасылық дәрігердің қабылдауы (терапевт консультациясы, жолдамаларды, рецептілерді жазып беру)</w:t>
            </w:r>
          </w:p>
          <w:p w14:paraId="24D8DC62" w14:textId="6CC7B970" w:rsidR="00115D90" w:rsidRPr="003B3ECA" w:rsidRDefault="00115D90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4E8DCC3A" w14:textId="77777777" w:rsidR="00D11FDF" w:rsidRPr="00D11FDF" w:rsidRDefault="00D11FDF" w:rsidP="00D11F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F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Міндетті түрде, аптасына 1 рет 2 сағатқа </w:t>
            </w:r>
          </w:p>
          <w:p w14:paraId="0F11E7BE" w14:textId="795687E1" w:rsidR="00D11FDF" w:rsidRDefault="00D11FDF" w:rsidP="00D11F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1FD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kk-KZ"/>
              </w:rPr>
              <w:t>офисте</w:t>
            </w:r>
            <w:r w:rsidRPr="00D11FD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(карантинге байланысты) қабылдау мүмкін болмаған жағдайда, Сақтанушы қызметкерлерінің негізгі орналасқан жеріндегі компанияның бас офисіне үзінді көшірмелерді,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жолдамаларды</w:t>
            </w:r>
            <w:r w:rsidRPr="00D11FD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, рецептілерді жібере отырып, онлайн қабылдау)</w:t>
            </w:r>
          </w:p>
          <w:p w14:paraId="2E8B4F01" w14:textId="79D4F20B" w:rsidR="00115D90" w:rsidRPr="003B3ECA" w:rsidRDefault="00115D90" w:rsidP="006928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3"/>
        <w:tblW w:w="113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54"/>
        <w:gridCol w:w="4741"/>
        <w:gridCol w:w="1910"/>
        <w:gridCol w:w="1660"/>
        <w:gridCol w:w="1405"/>
      </w:tblGrid>
      <w:tr w:rsidR="00794577" w:rsidRPr="003B3ECA" w14:paraId="705AF0E2" w14:textId="77777777" w:rsidTr="007A2602">
        <w:tc>
          <w:tcPr>
            <w:tcW w:w="1654" w:type="dxa"/>
            <w:vMerge w:val="restart"/>
            <w:shd w:val="clear" w:color="auto" w:fill="auto"/>
            <w:vAlign w:val="center"/>
          </w:tcPr>
          <w:p w14:paraId="303CFDB0" w14:textId="2F464C39" w:rsidR="00794577" w:rsidRPr="003B3ECA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9457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Емхана жағдайында және үйде амбулаториялық-емханалық көмек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741" w:type="dxa"/>
            <w:shd w:val="clear" w:color="auto" w:fill="auto"/>
          </w:tcPr>
          <w:p w14:paraId="2EDD16CA" w14:textId="3C520927" w:rsidR="00794577" w:rsidRPr="003B3ECA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11FD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Емхана жағдайында отбасылық дәрігердің қызметтері </w:t>
            </w: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  <w:p w14:paraId="72C012A7" w14:textId="0CA376F6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D11F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дәрігердің қарауы, диагностика, медициналық тағайындаулар </w:t>
            </w:r>
          </w:p>
          <w:p w14:paraId="4D98979D" w14:textId="19F67FAB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арнаулы </w:t>
            </w:r>
            <w:r w:rsidRPr="00D11F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мамандарға кеңес беру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ге</w:t>
            </w:r>
            <w:r w:rsidRPr="00D11F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және емдеуге жолдамалар</w:t>
            </w:r>
            <w:r w:rsidR="002965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рә</w:t>
            </w:r>
            <w:r w:rsidRPr="00D11F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сімдеу </w:t>
            </w:r>
          </w:p>
          <w:p w14:paraId="71FD411E" w14:textId="39086B1C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t xml:space="preserve"> </w:t>
            </w:r>
            <w:r w:rsidRPr="00D11F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зертханалық – аспаптық зерттеул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ерге жолдамаларды рә</w:t>
            </w:r>
            <w:r w:rsidRPr="00D11F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сімдеу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1BB808FF" w14:textId="209D8CAE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D11FD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дәріханаларда дәрілік препараттарды алуға арналған рецептілерді жазып беру </w:t>
            </w:r>
          </w:p>
          <w:p w14:paraId="7E3DE417" w14:textId="039E8B63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EA3E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жоспарлы емдеуге жатқызуды үйлестіру, ұйымдастыру және стационарлық емдеу кезінде қадағалау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2764552C" w14:textId="7F735773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EA3E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еңбекке 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ақытша жарамсыздық парақтарын рә</w:t>
            </w:r>
            <w:r w:rsidRPr="00EA3E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сімдеу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4F24348D" w14:textId="3568C8F1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t xml:space="preserve"> </w:t>
            </w:r>
            <w:r w:rsidRPr="00EA3E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амбулаториялық медициналық картаны жүргізу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69C2097F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34028149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6551AFBC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7F857F1A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62F44D60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3B00EE93" w14:textId="3F6A0FFE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66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shd w:val="clear" w:color="auto" w:fill="auto"/>
          </w:tcPr>
          <w:p w14:paraId="0450349C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357A52E3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66630FA4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3E2A4A1E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43590AE8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2DCD3FB7" w14:textId="776A47FF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66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1EC3C674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5C221BDF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0684B8EF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1339F22E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48D132C3" w14:textId="77777777" w:rsid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36121FCE" w14:textId="310C882F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66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02F514D8" w14:textId="77777777" w:rsidTr="00A741CD">
        <w:tc>
          <w:tcPr>
            <w:tcW w:w="1654" w:type="dxa"/>
            <w:vMerge/>
            <w:shd w:val="clear" w:color="auto" w:fill="auto"/>
          </w:tcPr>
          <w:p w14:paraId="6BD80024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588A5099" w14:textId="670725EA" w:rsidR="00794577" w:rsidRPr="003B3ECA" w:rsidRDefault="00794577" w:rsidP="00794577">
            <w:pPr>
              <w:tabs>
                <w:tab w:val="left" w:pos="11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E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Отбасылық дәрігердің жолдамасы бойынша емхана жағдайында арнаулы мамандардың тексеріп-қарауы, консультациясы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4D42F099" w14:textId="44548C18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5A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shd w:val="clear" w:color="auto" w:fill="auto"/>
          </w:tcPr>
          <w:p w14:paraId="1C14F075" w14:textId="5CFF815B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203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6A5967EE" w14:textId="290DFD37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6DC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7B4E3265" w14:textId="77777777" w:rsidTr="00A741CD">
        <w:tc>
          <w:tcPr>
            <w:tcW w:w="1654" w:type="dxa"/>
            <w:vMerge/>
            <w:shd w:val="clear" w:color="auto" w:fill="auto"/>
          </w:tcPr>
          <w:p w14:paraId="0F2D4DDB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5810848E" w14:textId="2C6CA1A4" w:rsidR="00794577" w:rsidRPr="003B3ECA" w:rsidRDefault="00794577" w:rsidP="002965C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3E6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Емхана жағдайында мейірбикенің қызмет</w:t>
            </w:r>
            <w:r w:rsidR="002965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тері</w:t>
            </w:r>
            <w:r w:rsidRPr="00EA3E6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0CBA1CB2" w14:textId="63DFF6FC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5A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shd w:val="clear" w:color="auto" w:fill="auto"/>
          </w:tcPr>
          <w:p w14:paraId="5AEB9BB9" w14:textId="48D03590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203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1BC1F7DA" w14:textId="624CD4C4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6DC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67226356" w14:textId="77777777" w:rsidTr="00A741CD">
        <w:tc>
          <w:tcPr>
            <w:tcW w:w="1654" w:type="dxa"/>
            <w:vMerge/>
            <w:shd w:val="clear" w:color="auto" w:fill="auto"/>
          </w:tcPr>
          <w:p w14:paraId="01F0427C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793330D6" w14:textId="47A49ED5" w:rsidR="00794577" w:rsidRPr="003B3ECA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3E6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Отбасылық дәрігердің үйде /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офисте </w:t>
            </w:r>
            <w:r w:rsidRPr="00EA3E6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қызмет көрсетуі </w:t>
            </w:r>
          </w:p>
        </w:tc>
        <w:tc>
          <w:tcPr>
            <w:tcW w:w="1910" w:type="dxa"/>
            <w:shd w:val="clear" w:color="auto" w:fill="auto"/>
          </w:tcPr>
          <w:p w14:paraId="3BE57EE0" w14:textId="514DA814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5A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shd w:val="clear" w:color="auto" w:fill="auto"/>
          </w:tcPr>
          <w:p w14:paraId="6E412EF7" w14:textId="7F4FAAAD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203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55B3A088" w14:textId="53D39C96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DC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343FAA61" w14:textId="77777777" w:rsidTr="00A741CD">
        <w:tc>
          <w:tcPr>
            <w:tcW w:w="1654" w:type="dxa"/>
            <w:vMerge/>
            <w:shd w:val="clear" w:color="auto" w:fill="auto"/>
          </w:tcPr>
          <w:p w14:paraId="2D49C398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01E16089" w14:textId="317D5065" w:rsidR="00794577" w:rsidRPr="003B3ECA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3E6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Үйде/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офисте</w:t>
            </w:r>
            <w:r w:rsidRPr="00EA3E6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мейірбикенің қызметтері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3E4111BB" w14:textId="29A379FA" w:rsidR="00794577" w:rsidRP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660" w:type="dxa"/>
            <w:shd w:val="clear" w:color="auto" w:fill="auto"/>
          </w:tcPr>
          <w:p w14:paraId="615201FC" w14:textId="5878799C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203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2223033B" w14:textId="24D26D64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DC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</w:tr>
      <w:tr w:rsidR="00762676" w:rsidRPr="003B3ECA" w14:paraId="17CCF975" w14:textId="77777777" w:rsidTr="00A741CD">
        <w:tc>
          <w:tcPr>
            <w:tcW w:w="1654" w:type="dxa"/>
            <w:vMerge/>
            <w:shd w:val="clear" w:color="auto" w:fill="auto"/>
          </w:tcPr>
          <w:p w14:paraId="09780AB5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5D3F6F75" w14:textId="44480782" w:rsidR="00762676" w:rsidRPr="003B3ECA" w:rsidRDefault="00EA3E66" w:rsidP="00EA3E6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3E6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Отбасылық дәрігердің жолдамасы бойынша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ф</w:t>
            </w:r>
            <w:r w:rsidRPr="00EA3E6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изиотерапия (Курс=10 сеанс)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65A3D410" w14:textId="4D0592EE" w:rsidR="00762676" w:rsidRPr="003B3ECA" w:rsidRDefault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Сақтандыру кезеңінде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курс</w:t>
            </w:r>
          </w:p>
        </w:tc>
        <w:tc>
          <w:tcPr>
            <w:tcW w:w="1660" w:type="dxa"/>
            <w:shd w:val="clear" w:color="auto" w:fill="auto"/>
          </w:tcPr>
          <w:p w14:paraId="590B4D9E" w14:textId="2180D362" w:rsidR="00762676" w:rsidRPr="003B3ECA" w:rsidRDefault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Сақтандыру кезеңінде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курс</w:t>
            </w:r>
          </w:p>
        </w:tc>
        <w:tc>
          <w:tcPr>
            <w:tcW w:w="1405" w:type="dxa"/>
          </w:tcPr>
          <w:p w14:paraId="21AD7E24" w14:textId="0F145A0F" w:rsidR="00762676" w:rsidRPr="003B3ECA" w:rsidRDefault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Курстармен толық өтеу</w:t>
            </w:r>
          </w:p>
        </w:tc>
      </w:tr>
      <w:tr w:rsidR="00794577" w:rsidRPr="003B3ECA" w14:paraId="592E3F09" w14:textId="77777777" w:rsidTr="00A741CD">
        <w:tc>
          <w:tcPr>
            <w:tcW w:w="1654" w:type="dxa"/>
            <w:vMerge/>
            <w:shd w:val="clear" w:color="auto" w:fill="auto"/>
          </w:tcPr>
          <w:p w14:paraId="7EAAF764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0BCEC6E2" w14:textId="77777777" w:rsidR="00794577" w:rsidRPr="00EA3E66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3E6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Диагноз қойылған созылмалы ауруларды динамикалық бақылау және емдеу</w:t>
            </w:r>
          </w:p>
          <w:p w14:paraId="4C8FDB2D" w14:textId="6EC57F18" w:rsidR="00794577" w:rsidRPr="003B3ECA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Өз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клиникаларында және «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Авиценна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»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емдеу-диагностикалық орталығы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ЖШС-де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АПП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қызмет көрсету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FE1BF18" w14:textId="63CE899D" w:rsidR="00794577" w:rsidRPr="003B3ECA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14:paraId="126D0105" w14:textId="3EDDC831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48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shd w:val="clear" w:color="auto" w:fill="auto"/>
          </w:tcPr>
          <w:p w14:paraId="7ACCD5AF" w14:textId="43208804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48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1F2E959C" w14:textId="1E16C865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48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1F69511A" w14:textId="77777777" w:rsidTr="00A741CD">
        <w:tc>
          <w:tcPr>
            <w:tcW w:w="1654" w:type="dxa"/>
            <w:vMerge/>
            <w:shd w:val="clear" w:color="auto" w:fill="auto"/>
          </w:tcPr>
          <w:p w14:paraId="706FF38D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11DF4FED" w14:textId="77EF96C8" w:rsidR="00794577" w:rsidRPr="003B3ECA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189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Отбасылық дәрігердің немесе өз клиникаларының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арнаулы </w:t>
            </w:r>
            <w:r w:rsidRPr="00BD189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маманының немесе Ассистанстың тікелей қатынайтын клиникаларының жолдамасы бойынша күндізгі стационар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б/і</w:t>
            </w:r>
            <w:r w:rsidRPr="00BD189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т/і</w:t>
            </w:r>
            <w:r w:rsidRPr="00BD189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иньекция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лар</w:t>
            </w:r>
            <w:r w:rsidRPr="00BD189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 таңу)</w:t>
            </w:r>
          </w:p>
        </w:tc>
        <w:tc>
          <w:tcPr>
            <w:tcW w:w="1910" w:type="dxa"/>
            <w:shd w:val="clear" w:color="auto" w:fill="auto"/>
          </w:tcPr>
          <w:p w14:paraId="3F09F98F" w14:textId="33D97739" w:rsidR="00794577" w:rsidRPr="00794577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shd w:val="clear" w:color="auto" w:fill="auto"/>
          </w:tcPr>
          <w:p w14:paraId="7CB7C135" w14:textId="6705E2A4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73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307BFB6D" w14:textId="627541D9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73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55879B90" w14:textId="77777777" w:rsidTr="00A741CD">
        <w:tc>
          <w:tcPr>
            <w:tcW w:w="1654" w:type="dxa"/>
            <w:vMerge/>
            <w:shd w:val="clear" w:color="auto" w:fill="auto"/>
          </w:tcPr>
          <w:p w14:paraId="2D8AB0D5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3CAE9F1D" w14:textId="156A56D8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Емхана жағдайында отбасылық дәрігердің жолдамасы бойынша ЕДШ (Курс=10 сеанс)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121AFD2B" w14:textId="4F15961E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Сақтандыру кезеңінде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 курс </w:t>
            </w:r>
          </w:p>
        </w:tc>
        <w:tc>
          <w:tcPr>
            <w:tcW w:w="1660" w:type="dxa"/>
            <w:shd w:val="clear" w:color="auto" w:fill="auto"/>
          </w:tcPr>
          <w:p w14:paraId="306F2819" w14:textId="7721F86C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Сақтандыру кезеңінде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курс</w:t>
            </w:r>
          </w:p>
        </w:tc>
        <w:tc>
          <w:tcPr>
            <w:tcW w:w="1405" w:type="dxa"/>
          </w:tcPr>
          <w:p w14:paraId="336219E1" w14:textId="5FB8A394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Курстармен толық өтеу </w:t>
            </w:r>
          </w:p>
        </w:tc>
      </w:tr>
      <w:tr w:rsidR="00794577" w:rsidRPr="003B3ECA" w14:paraId="79AA9FE2" w14:textId="77777777" w:rsidTr="00A741CD">
        <w:tc>
          <w:tcPr>
            <w:tcW w:w="1654" w:type="dxa"/>
            <w:vMerge/>
            <w:shd w:val="clear" w:color="auto" w:fill="auto"/>
          </w:tcPr>
          <w:p w14:paraId="4E67C073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7D4ECD25" w14:textId="4D1271EF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Емхана жағдайында бір аймақтан аспайтын отбасылық дәрігердің жолдамасы бойынша емдік массаж (Курс=10 сеанс)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53210EAF" w14:textId="229BE41A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Сақтандыру кезеңінде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 курс </w:t>
            </w:r>
          </w:p>
        </w:tc>
        <w:tc>
          <w:tcPr>
            <w:tcW w:w="1660" w:type="dxa"/>
            <w:shd w:val="clear" w:color="auto" w:fill="auto"/>
          </w:tcPr>
          <w:p w14:paraId="363D2E5C" w14:textId="689F8D30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Сақтандыру кезеңінде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 курс </w:t>
            </w:r>
          </w:p>
        </w:tc>
        <w:tc>
          <w:tcPr>
            <w:tcW w:w="1405" w:type="dxa"/>
          </w:tcPr>
          <w:p w14:paraId="642850A4" w14:textId="0740A7C0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Сақтандыру кезеңінде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курс </w:t>
            </w:r>
          </w:p>
        </w:tc>
      </w:tr>
      <w:tr w:rsidR="00794577" w:rsidRPr="003B3ECA" w14:paraId="3B17BAA0" w14:textId="77777777" w:rsidTr="00A741CD">
        <w:tc>
          <w:tcPr>
            <w:tcW w:w="1654" w:type="dxa"/>
            <w:vMerge w:val="restart"/>
            <w:shd w:val="clear" w:color="auto" w:fill="auto"/>
            <w:vAlign w:val="center"/>
          </w:tcPr>
          <w:p w14:paraId="20A5BC36" w14:textId="77777777" w:rsidR="00EF658D" w:rsidRDefault="00EF658D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F65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Емхана жағдайында зертханалық-аспаптық зерттеу әдістері </w:t>
            </w:r>
          </w:p>
          <w:p w14:paraId="21C4880E" w14:textId="113226FB" w:rsidR="00794577" w:rsidRPr="003B3ECA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48CF95AF" w14:textId="77777777" w:rsidR="00794577" w:rsidRPr="00BD189F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Көрсеткіштер бойынша диагностикалық зертханалық зерттеулер:</w:t>
            </w:r>
          </w:p>
          <w:p w14:paraId="38D423B4" w14:textId="7543843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Жағындының клиникалық,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ц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итологиялық, бактериологиялық зерттеулері (бакпосев) және басқа да диагностикалық зертханалық зерттеулер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3D6A9193" w14:textId="4A734274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08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shd w:val="clear" w:color="auto" w:fill="auto"/>
          </w:tcPr>
          <w:p w14:paraId="3C5F7E6F" w14:textId="3D0EA583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08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36822D7C" w14:textId="200171BA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8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703C10A3" w14:textId="77777777" w:rsidTr="00A741CD">
        <w:tc>
          <w:tcPr>
            <w:tcW w:w="1654" w:type="dxa"/>
            <w:vMerge/>
            <w:shd w:val="clear" w:color="auto" w:fill="auto"/>
          </w:tcPr>
          <w:p w14:paraId="185F5808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1CC0DE76" w14:textId="5A38E60D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Көрсеткіштер бойынша диагностикалық аспаптық зерттеулер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  <w:p w14:paraId="2E230725" w14:textId="438D4E44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ЭКГ, ЭЭГ, ЭхоКГ(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атауы жөнделді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РЭГ, УЗИ, УЗДГ, рентгенография, ЭхоЭГ 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зерттеу қосылды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), флюорография, эндоскопия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және 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ауруларды диагностикалау және емдеу хаттамаларына сәйкес диагноз қоюға арналған басқа да диагностикалық аспаптық зерттеулер  </w:t>
            </w:r>
          </w:p>
        </w:tc>
        <w:tc>
          <w:tcPr>
            <w:tcW w:w="1910" w:type="dxa"/>
            <w:shd w:val="clear" w:color="auto" w:fill="auto"/>
          </w:tcPr>
          <w:p w14:paraId="10D5EBB7" w14:textId="24A5CEC3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1661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shd w:val="clear" w:color="auto" w:fill="auto"/>
          </w:tcPr>
          <w:p w14:paraId="79C073B7" w14:textId="15133E6B" w:rsidR="00794577" w:rsidRPr="003B3ECA" w:rsidRDefault="00794577" w:rsidP="0079457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1661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67242213" w14:textId="3C14B957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61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00395D93" w14:textId="77777777" w:rsidTr="00A741CD">
        <w:tc>
          <w:tcPr>
            <w:tcW w:w="1654" w:type="dxa"/>
            <w:vMerge/>
            <w:shd w:val="clear" w:color="auto" w:fill="auto"/>
          </w:tcPr>
          <w:p w14:paraId="4B571FF8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68725684" w14:textId="74490F7F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Емдік манипуляциялар: инъекциялар, хирургиялық, гинекологиялық, урологиялық, офтальмологиялық, оториноларингологиялық және басқа да амбулаториялық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процедуралар </w:t>
            </w:r>
          </w:p>
        </w:tc>
        <w:tc>
          <w:tcPr>
            <w:tcW w:w="1910" w:type="dxa"/>
            <w:shd w:val="clear" w:color="auto" w:fill="auto"/>
          </w:tcPr>
          <w:p w14:paraId="056DF59A" w14:textId="2E764A0A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331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shd w:val="clear" w:color="auto" w:fill="auto"/>
          </w:tcPr>
          <w:p w14:paraId="6673BAC8" w14:textId="15C585DD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331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00D18073" w14:textId="71FB17E4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31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41645595" w14:textId="77777777" w:rsidTr="00A741CD">
        <w:tc>
          <w:tcPr>
            <w:tcW w:w="1654" w:type="dxa"/>
            <w:vMerge/>
            <w:shd w:val="clear" w:color="auto" w:fill="auto"/>
          </w:tcPr>
          <w:p w14:paraId="33C780CF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07A55137" w14:textId="729EB5E0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ИФА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немесе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РИФ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немесе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ПЦР-диагностика (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ерекшелік: ЖЖБ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</w:t>
            </w:r>
            <w:r w:rsidRPr="00BD18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инфекцияларына және репродуктивті функция гормондарына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10" w:type="dxa"/>
            <w:shd w:val="clear" w:color="auto" w:fill="auto"/>
          </w:tcPr>
          <w:p w14:paraId="6C29680B" w14:textId="32D60620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1C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сақтандыру кезеңінде 2 атауға дейін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14:paraId="0B896FA0" w14:textId="5512905F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45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сақтандыру кезеңінде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3</w:t>
            </w:r>
            <w:r w:rsidRPr="007945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атауға дейін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05" w:type="dxa"/>
          </w:tcPr>
          <w:p w14:paraId="328C09E5" w14:textId="0994B343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577">
              <w:rPr>
                <w:rFonts w:ascii="Times New Roman" w:hAnsi="Times New Roman" w:cs="Times New Roman"/>
                <w:sz w:val="16"/>
                <w:szCs w:val="16"/>
              </w:rPr>
              <w:t xml:space="preserve">сақтандыру кезеңінде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794577">
              <w:rPr>
                <w:rFonts w:ascii="Times New Roman" w:hAnsi="Times New Roman" w:cs="Times New Roman"/>
                <w:sz w:val="16"/>
                <w:szCs w:val="16"/>
              </w:rPr>
              <w:t xml:space="preserve"> атауға дейін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794577" w:rsidRPr="003B3ECA" w14:paraId="4FF20944" w14:textId="77777777" w:rsidTr="00A741CD">
        <w:tc>
          <w:tcPr>
            <w:tcW w:w="1654" w:type="dxa"/>
            <w:vMerge/>
            <w:shd w:val="clear" w:color="auto" w:fill="auto"/>
          </w:tcPr>
          <w:p w14:paraId="13495039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7E9761BC" w14:textId="39775066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5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Қалқанша безінің гормондары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(ТТГ, Т3, Т4,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жалпы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және т.с.с.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10" w:type="dxa"/>
            <w:shd w:val="clear" w:color="auto" w:fill="auto"/>
          </w:tcPr>
          <w:p w14:paraId="108D70FF" w14:textId="3FE4591A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Отбасыға жылына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маркер</w:t>
            </w:r>
          </w:p>
        </w:tc>
        <w:tc>
          <w:tcPr>
            <w:tcW w:w="1660" w:type="dxa"/>
            <w:shd w:val="clear" w:color="auto" w:fill="auto"/>
          </w:tcPr>
          <w:p w14:paraId="1D349851" w14:textId="1EB4FFC3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Отбасыға жылына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5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маркер</w:t>
            </w:r>
          </w:p>
        </w:tc>
        <w:tc>
          <w:tcPr>
            <w:tcW w:w="1405" w:type="dxa"/>
          </w:tcPr>
          <w:p w14:paraId="05C41F51" w14:textId="2618859C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Отбасыға жылына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7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маркер</w:t>
            </w:r>
          </w:p>
        </w:tc>
      </w:tr>
      <w:tr w:rsidR="00794577" w:rsidRPr="003B3ECA" w14:paraId="09A5FACE" w14:textId="77777777" w:rsidTr="00A741CD">
        <w:tc>
          <w:tcPr>
            <w:tcW w:w="1654" w:type="dxa"/>
            <w:vMerge/>
          </w:tcPr>
          <w:p w14:paraId="4134023B" w14:textId="77777777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1" w:type="dxa"/>
          </w:tcPr>
          <w:p w14:paraId="034667C1" w14:textId="5D94A4E9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Магнит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тік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-Резонанс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тық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Томография (МРТ,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ЯМРТ)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немесе 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Компьютер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лік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томография</w:t>
            </w:r>
          </w:p>
        </w:tc>
        <w:tc>
          <w:tcPr>
            <w:tcW w:w="1910" w:type="dxa"/>
          </w:tcPr>
          <w:p w14:paraId="3F07142E" w14:textId="30CD8F5A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C94">
              <w:rPr>
                <w:rFonts w:ascii="Times New Roman" w:hAnsi="Times New Roman" w:cs="Times New Roman"/>
                <w:sz w:val="16"/>
                <w:szCs w:val="16"/>
              </w:rPr>
              <w:t xml:space="preserve">шұғыл көрсеткіштер бойынша </w:t>
            </w:r>
            <w:r w:rsidRPr="00101C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01C94">
              <w:rPr>
                <w:rFonts w:ascii="Times New Roman" w:hAnsi="Times New Roman" w:cs="Times New Roman"/>
                <w:sz w:val="16"/>
                <w:szCs w:val="16"/>
              </w:rPr>
              <w:t xml:space="preserve">тексеру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660" w:type="dxa"/>
          </w:tcPr>
          <w:p w14:paraId="0D9E03FB" w14:textId="0321EF2E" w:rsidR="00794577" w:rsidRPr="00101C94" w:rsidRDefault="00794577" w:rsidP="007945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тексеру</w:t>
            </w:r>
          </w:p>
        </w:tc>
        <w:tc>
          <w:tcPr>
            <w:tcW w:w="1405" w:type="dxa"/>
          </w:tcPr>
          <w:p w14:paraId="020B6172" w14:textId="50891D14" w:rsidR="00794577" w:rsidRPr="00101C94" w:rsidRDefault="00794577" w:rsidP="007945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тексеру</w:t>
            </w:r>
          </w:p>
        </w:tc>
      </w:tr>
      <w:tr w:rsidR="00794577" w:rsidRPr="003B3ECA" w14:paraId="3A1951F0" w14:textId="77777777" w:rsidTr="00A741CD">
        <w:tc>
          <w:tcPr>
            <w:tcW w:w="1654" w:type="dxa"/>
            <w:vAlign w:val="center"/>
          </w:tcPr>
          <w:p w14:paraId="3F9360A5" w14:textId="662CC372" w:rsidR="00794577" w:rsidRPr="003B3EC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>Стоматология және дәрілік препараттар</w:t>
            </w:r>
          </w:p>
        </w:tc>
        <w:tc>
          <w:tcPr>
            <w:tcW w:w="4741" w:type="dxa"/>
            <w:vAlign w:val="center"/>
          </w:tcPr>
          <w:p w14:paraId="13EF6011" w14:textId="77777777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vAlign w:val="center"/>
          </w:tcPr>
          <w:p w14:paraId="28D6AC91" w14:textId="26BE0673" w:rsidR="00794577" w:rsidRPr="003B3ECA" w:rsidRDefault="00794577" w:rsidP="007945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453754" w14:textId="3AA6C30F" w:rsidR="00794577" w:rsidRPr="00101C94" w:rsidRDefault="00794577" w:rsidP="007945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30 000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-нан аса</w:t>
            </w:r>
          </w:p>
        </w:tc>
        <w:tc>
          <w:tcPr>
            <w:tcW w:w="1660" w:type="dxa"/>
            <w:vAlign w:val="center"/>
          </w:tcPr>
          <w:p w14:paraId="37687279" w14:textId="5DE97DA8" w:rsidR="00794577" w:rsidRPr="00101C94" w:rsidRDefault="00794577" w:rsidP="007945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70 000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-нан аса</w:t>
            </w:r>
          </w:p>
        </w:tc>
        <w:tc>
          <w:tcPr>
            <w:tcW w:w="1405" w:type="dxa"/>
            <w:vAlign w:val="center"/>
          </w:tcPr>
          <w:p w14:paraId="3CFC6772" w14:textId="7B2A02BC" w:rsidR="00794577" w:rsidRPr="00101C94" w:rsidRDefault="00794577" w:rsidP="007945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150 000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-нан аса</w:t>
            </w:r>
          </w:p>
        </w:tc>
      </w:tr>
      <w:tr w:rsidR="00794577" w:rsidRPr="003B3ECA" w14:paraId="384661BF" w14:textId="77777777" w:rsidTr="00A741CD">
        <w:tc>
          <w:tcPr>
            <w:tcW w:w="1654" w:type="dxa"/>
            <w:vAlign w:val="center"/>
          </w:tcPr>
          <w:p w14:paraId="78692FA3" w14:textId="3B3F49C5" w:rsidR="00794577" w:rsidRPr="003B3EC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Шетелге шығатын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Сақтандырылған тұлғаны</w:t>
            </w: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сақтандыру (қызметтік сапарлар жағдайында)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741" w:type="dxa"/>
            <w:vAlign w:val="center"/>
          </w:tcPr>
          <w:p w14:paraId="76557D0B" w14:textId="77777777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vAlign w:val="center"/>
          </w:tcPr>
          <w:p w14:paraId="48AB0083" w14:textId="42C163F1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C94">
              <w:rPr>
                <w:rFonts w:ascii="Times New Roman" w:hAnsi="Times New Roman" w:cs="Times New Roman"/>
                <w:sz w:val="16"/>
                <w:szCs w:val="16"/>
              </w:rPr>
              <w:t>Сақтандыру кезеңі үшін 30 күнге дейін 30 000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шб. </w:t>
            </w:r>
          </w:p>
        </w:tc>
        <w:tc>
          <w:tcPr>
            <w:tcW w:w="1660" w:type="dxa"/>
            <w:vAlign w:val="center"/>
          </w:tcPr>
          <w:p w14:paraId="633F829F" w14:textId="1023E2B4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Сақтандыру кезеңі үшін 6</w:t>
            </w:r>
            <w:r w:rsidRPr="00101C94">
              <w:rPr>
                <w:rFonts w:ascii="Times New Roman" w:hAnsi="Times New Roman" w:cs="Times New Roman"/>
                <w:sz w:val="16"/>
                <w:szCs w:val="16"/>
              </w:rPr>
              <w:t>0 күнге дейін 30 000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шб. </w:t>
            </w:r>
          </w:p>
        </w:tc>
        <w:tc>
          <w:tcPr>
            <w:tcW w:w="1405" w:type="dxa"/>
            <w:vAlign w:val="center"/>
          </w:tcPr>
          <w:p w14:paraId="1682F038" w14:textId="4BBCD82D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C94">
              <w:rPr>
                <w:rFonts w:ascii="Times New Roman" w:hAnsi="Times New Roman" w:cs="Times New Roman"/>
                <w:sz w:val="16"/>
                <w:szCs w:val="16"/>
              </w:rPr>
              <w:t xml:space="preserve">Сақтандыру кезеңі үшін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120</w:t>
            </w:r>
            <w:r w:rsidRPr="00101C94">
              <w:rPr>
                <w:rFonts w:ascii="Times New Roman" w:hAnsi="Times New Roman" w:cs="Times New Roman"/>
                <w:sz w:val="16"/>
                <w:szCs w:val="16"/>
              </w:rPr>
              <w:t xml:space="preserve"> күнге дейін 30 000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шб.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794577" w:rsidRPr="003B3ECA" w14:paraId="4A7CB166" w14:textId="77777777" w:rsidTr="007E0B21">
        <w:tc>
          <w:tcPr>
            <w:tcW w:w="1654" w:type="dxa"/>
            <w:vAlign w:val="center"/>
          </w:tcPr>
          <w:p w14:paraId="7F20A836" w14:textId="7F3EDD3C" w:rsidR="00794577" w:rsidRPr="003B3EC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Стационарлық емдеу және хирургиялық операциялар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741" w:type="dxa"/>
            <w:vAlign w:val="center"/>
          </w:tcPr>
          <w:p w14:paraId="22E218EE" w14:textId="5DEA1DA1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</w:tcPr>
          <w:p w14:paraId="4193586D" w14:textId="77777777" w:rsidR="00794577" w:rsidRDefault="00794577" w:rsidP="007945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6E318EF" w14:textId="1FD17572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0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</w:tcPr>
          <w:p w14:paraId="367F23AE" w14:textId="77777777" w:rsidR="00794577" w:rsidRDefault="00794577" w:rsidP="007945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14064AF" w14:textId="4CB42869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0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</w:tcPr>
          <w:p w14:paraId="00B1936E" w14:textId="77777777" w:rsidR="00794577" w:rsidRDefault="00794577" w:rsidP="007945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E6381EF" w14:textId="46889464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07A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5FAE7DE1" w14:textId="77777777" w:rsidTr="00A741CD">
        <w:tc>
          <w:tcPr>
            <w:tcW w:w="1654" w:type="dxa"/>
            <w:vAlign w:val="center"/>
          </w:tcPr>
          <w:p w14:paraId="2CAE6E66" w14:textId="608236B0" w:rsidR="00794577" w:rsidRPr="003B3EC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Вакцина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</w:t>
            </w:r>
          </w:p>
        </w:tc>
        <w:tc>
          <w:tcPr>
            <w:tcW w:w="4741" w:type="dxa"/>
            <w:vAlign w:val="center"/>
          </w:tcPr>
          <w:p w14:paraId="3ACDF873" w14:textId="161530BF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5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Сақтандыру кезеңінде 1 рет (тұмаудан, маусымдық)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10" w:type="dxa"/>
            <w:vAlign w:val="center"/>
          </w:tcPr>
          <w:p w14:paraId="0AC132DD" w14:textId="7FA282E1" w:rsidR="00794577" w:rsidRPr="00101C94" w:rsidRDefault="00794577" w:rsidP="007945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660" w:type="dxa"/>
            <w:vAlign w:val="center"/>
          </w:tcPr>
          <w:p w14:paraId="30C90F05" w14:textId="11843FB0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  <w:tc>
          <w:tcPr>
            <w:tcW w:w="1405" w:type="dxa"/>
            <w:vAlign w:val="center"/>
          </w:tcPr>
          <w:p w14:paraId="2C51F847" w14:textId="2AF4811C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өтеу</w:t>
            </w:r>
          </w:p>
        </w:tc>
      </w:tr>
      <w:tr w:rsidR="00794577" w:rsidRPr="003B3ECA" w14:paraId="437F5556" w14:textId="77777777" w:rsidTr="00A741CD">
        <w:tc>
          <w:tcPr>
            <w:tcW w:w="1654" w:type="dxa"/>
            <w:vAlign w:val="center"/>
          </w:tcPr>
          <w:p w14:paraId="5E7EFD9F" w14:textId="6A9DF84C" w:rsidR="00794577" w:rsidRPr="003B3EC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-ке 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ПЦР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тест немесе 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ИФА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тест тапсыру </w:t>
            </w:r>
          </w:p>
        </w:tc>
        <w:tc>
          <w:tcPr>
            <w:tcW w:w="4741" w:type="dxa"/>
            <w:vAlign w:val="center"/>
          </w:tcPr>
          <w:p w14:paraId="48D49F84" w14:textId="77777777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0" w:type="dxa"/>
            <w:vAlign w:val="center"/>
          </w:tcPr>
          <w:p w14:paraId="49773626" w14:textId="77777777" w:rsidR="00794577" w:rsidRPr="00D3517E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Жылына 1 рет </w:t>
            </w:r>
          </w:p>
          <w:p w14:paraId="1FF8743B" w14:textId="55DAE45A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Align w:val="center"/>
          </w:tcPr>
          <w:p w14:paraId="2CA5347F" w14:textId="7DBD8DBD" w:rsidR="00794577" w:rsidRPr="00D3517E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Жылына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 рет </w:t>
            </w:r>
          </w:p>
          <w:p w14:paraId="198FB6C8" w14:textId="7D652764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75C2D7A3" w14:textId="31DCD939" w:rsidR="00794577" w:rsidRPr="00D3517E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Жылына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 рет </w:t>
            </w:r>
          </w:p>
          <w:p w14:paraId="3963C4BD" w14:textId="6BF37455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577" w:rsidRPr="003B3ECA" w14:paraId="49F113EB" w14:textId="77777777" w:rsidTr="00A741CD">
        <w:tc>
          <w:tcPr>
            <w:tcW w:w="1654" w:type="dxa"/>
            <w:vAlign w:val="center"/>
          </w:tcPr>
          <w:p w14:paraId="30F05BEB" w14:textId="6B6F1303" w:rsidR="00794577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>Профилактикалық қарап-тексеру (франшиза-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қызметкердің</w:t>
            </w: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есебінен қоса қаржыландыру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арқылы</w:t>
            </w: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63538526" w14:textId="77777777" w:rsidR="00794577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200285" w14:textId="3DBBCCF6" w:rsidR="00794577" w:rsidRPr="003B3EC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1" w:type="dxa"/>
            <w:vAlign w:val="center"/>
          </w:tcPr>
          <w:p w14:paraId="5ECB9FE7" w14:textId="4C0E29F9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2020 жылғы 15 қазандағы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ҚР ДСМ-131/2020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Қазақстан Республикасы Денсаулық сақтау министрінің м.а. Бұйрығына сәйкес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профилакти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калық қарап-тексеру тек сақтандырылған қызметкер үшін ғана жылына 1 рет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  <w:p w14:paraId="1D914026" w14:textId="36A2E488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Терапевт, невропатолог, офтальмолог, ЛОР, кардиолог, уролог, маммолог;</w:t>
            </w:r>
          </w:p>
          <w:p w14:paraId="1B0D83BB" w14:textId="0EC8D8DA" w:rsidR="00794577" w:rsidRPr="003B3ECA" w:rsidRDefault="00794577" w:rsidP="00794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ҚЖТ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қанның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биохими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ялық талдауы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қант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холестерин, АЛТ, АСТ, билирутин, креатинин), В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гепатит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і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С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гепатит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і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 онкомаркер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лер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-ден аспайды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ЭКГ, флюорография</w:t>
            </w:r>
          </w:p>
        </w:tc>
        <w:tc>
          <w:tcPr>
            <w:tcW w:w="1910" w:type="dxa"/>
            <w:vAlign w:val="center"/>
          </w:tcPr>
          <w:p w14:paraId="25BEBBD6" w14:textId="77777777" w:rsidR="00794577" w:rsidRPr="00D3517E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Жылына 1 рет </w:t>
            </w:r>
          </w:p>
          <w:p w14:paraId="2D8B3CEF" w14:textId="1929E5B7" w:rsidR="00794577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>(қызметкер үшін)</w:t>
            </w:r>
          </w:p>
          <w:p w14:paraId="775E55AC" w14:textId="77777777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2EF6D5" w14:textId="57808DC2" w:rsidR="00794577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қызметкерді</w:t>
            </w: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қоса </w:t>
            </w: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қаржыландыру 17 000 теңгеден аспайды </w:t>
            </w:r>
          </w:p>
          <w:p w14:paraId="7083677C" w14:textId="71A43B5C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Align w:val="center"/>
          </w:tcPr>
          <w:p w14:paraId="1CC258E0" w14:textId="77777777" w:rsidR="00794577" w:rsidRPr="00D3517E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Жылына 1 рет </w:t>
            </w:r>
          </w:p>
          <w:p w14:paraId="66D85533" w14:textId="77777777" w:rsidR="00794577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>(қызметкер үшін)</w:t>
            </w:r>
          </w:p>
          <w:p w14:paraId="5D209D38" w14:textId="77777777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FC0BCE" w14:textId="77777777" w:rsidR="00794577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қызметкерді</w:t>
            </w: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қоса </w:t>
            </w: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қаржыландыру 17 000 теңгеден аспайды </w:t>
            </w:r>
          </w:p>
          <w:p w14:paraId="7C25F5FB" w14:textId="003B536C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44276F9F" w14:textId="77777777" w:rsidR="00794577" w:rsidRPr="00D3517E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 xml:space="preserve">Жылына 1 рет </w:t>
            </w:r>
          </w:p>
          <w:p w14:paraId="37F212CF" w14:textId="77777777" w:rsidR="00794577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17E">
              <w:rPr>
                <w:rFonts w:ascii="Times New Roman" w:hAnsi="Times New Roman" w:cs="Times New Roman"/>
                <w:sz w:val="16"/>
                <w:szCs w:val="16"/>
              </w:rPr>
              <w:t>(қызметкер үшін)</w:t>
            </w:r>
          </w:p>
          <w:p w14:paraId="575A9ACA" w14:textId="5CC86631" w:rsidR="00794577" w:rsidRPr="00D3517E" w:rsidRDefault="00794577" w:rsidP="007945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794577" w:rsidRPr="003B3ECA" w14:paraId="6FE6EC3E" w14:textId="77777777" w:rsidTr="00692857">
        <w:trPr>
          <w:trHeight w:val="1637"/>
        </w:trPr>
        <w:tc>
          <w:tcPr>
            <w:tcW w:w="1654" w:type="dxa"/>
            <w:vAlign w:val="center"/>
          </w:tcPr>
          <w:p w14:paraId="5F43E25D" w14:textId="13605C5D" w:rsidR="00794577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>3 адамнан аспайтын отбасы мүшелерін бекіту (</w:t>
            </w: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>франшиза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қызметкердің</w:t>
            </w: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есебінен қоса қаржыландыру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арқылы</w:t>
            </w: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09604B9" w14:textId="67070539" w:rsidR="00794577" w:rsidRPr="003B3EC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1" w:type="dxa"/>
            <w:vAlign w:val="center"/>
          </w:tcPr>
          <w:p w14:paraId="322CDA0E" w14:textId="77777777" w:rsidR="00EF658D" w:rsidRDefault="00794577" w:rsidP="007945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Бір жастан 25 жасқа (қоса алғанда) дейінгі балалар </w:t>
            </w:r>
          </w:p>
          <w:p w14:paraId="56400BB1" w14:textId="50B05E63" w:rsidR="00794577" w:rsidRPr="003B3ECA" w:rsidRDefault="00EF658D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="007945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үйеуі/әйелі, ата-аналар</w:t>
            </w:r>
            <w:r w:rsidR="00794577" w:rsidRPr="003B3EC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10" w:type="dxa"/>
            <w:vAlign w:val="center"/>
          </w:tcPr>
          <w:p w14:paraId="720D6103" w14:textId="784904CB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қызметкерді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 xml:space="preserve"> 30 000 теңгеге қоса қаржыландыр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ғанда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 xml:space="preserve"> қосу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064F9685" w14:textId="1921EA7D" w:rsidR="00794577" w:rsidRPr="003B3ECA" w:rsidRDefault="00794577" w:rsidP="00EF6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>Отбасының бір мүшесі тегін, кейін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гілері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 xml:space="preserve"> қызметкер 30 000 теңгеден қосымша төле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 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 xml:space="preserve">қоса қаржыландырған кезде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05" w:type="dxa"/>
            <w:vAlign w:val="center"/>
          </w:tcPr>
          <w:p w14:paraId="364E2B7B" w14:textId="31EFD097" w:rsidR="00794577" w:rsidRPr="00D3517E" w:rsidRDefault="00794577" w:rsidP="007945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 xml:space="preserve">Отбасының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 xml:space="preserve"> мүшесі тегін, кейін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гілері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 xml:space="preserve"> қызметкер 30 000 теңгеден қосымша төле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 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>қоса</w:t>
            </w:r>
            <w:r w:rsidR="00EF658D">
              <w:rPr>
                <w:rFonts w:ascii="Times New Roman" w:hAnsi="Times New Roman" w:cs="Times New Roman"/>
                <w:sz w:val="16"/>
                <w:szCs w:val="16"/>
              </w:rPr>
              <w:t xml:space="preserve"> қаржыландыр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>ған кезде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94577" w:rsidRPr="003739BA" w14:paraId="55CD0DDC" w14:textId="77777777" w:rsidTr="00A741CD">
        <w:tc>
          <w:tcPr>
            <w:tcW w:w="1654" w:type="dxa"/>
            <w:vAlign w:val="center"/>
          </w:tcPr>
          <w:p w14:paraId="0901E935" w14:textId="77A97D6C" w:rsidR="00794577" w:rsidRPr="00F8459E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Қамту аумағы</w:t>
            </w:r>
          </w:p>
        </w:tc>
        <w:tc>
          <w:tcPr>
            <w:tcW w:w="9716" w:type="dxa"/>
            <w:gridSpan w:val="4"/>
            <w:vAlign w:val="center"/>
          </w:tcPr>
          <w:p w14:paraId="295C5246" w14:textId="28F64EE5" w:rsidR="00794577" w:rsidRPr="003739BA" w:rsidRDefault="00794577" w:rsidP="00EF65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Алматы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және Алматы облысы</w:t>
            </w: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</w:t>
            </w: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-С</w:t>
            </w:r>
            <w:r w:rsidR="00EF65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</w:t>
            </w: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лтан, Павлодар,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Қарағанды</w:t>
            </w: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Өскемен, Атырау, Тараз, Шымкент, Талдықорғ</w:t>
            </w: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останай,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Көк</w:t>
            </w: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шетау,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Орал</w:t>
            </w: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Петропавл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Қызылорда, Ақтау, Ақтө</w:t>
            </w:r>
            <w:r w:rsidRPr="003739B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бе, Семей</w:t>
            </w:r>
          </w:p>
        </w:tc>
      </w:tr>
      <w:tr w:rsidR="00794577" w:rsidRPr="003B3ECA" w14:paraId="16D6A56F" w14:textId="77777777" w:rsidTr="00A741CD">
        <w:tc>
          <w:tcPr>
            <w:tcW w:w="1654" w:type="dxa"/>
            <w:vAlign w:val="center"/>
          </w:tcPr>
          <w:p w14:paraId="3699A73C" w14:textId="5891B3D1" w:rsidR="00794577" w:rsidRPr="003B3EC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5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Көрсетілген қалалардағы емдеу-алдын алу мекемелерінің ұсынылуы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716" w:type="dxa"/>
            <w:gridSpan w:val="4"/>
            <w:vAlign w:val="center"/>
          </w:tcPr>
          <w:p w14:paraId="3FB17B5E" w14:textId="06C89678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Көрсетілген қалалардағы ЕПМ/Зертханалардың/Дәріханалардың кең желісі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соның ішінде 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«Авиценна»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Емдеу-диагностикалық орталығы ЖШС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(АПП)</w:t>
            </w:r>
          </w:p>
        </w:tc>
      </w:tr>
      <w:tr w:rsidR="00794577" w:rsidRPr="003B3ECA" w14:paraId="76BDEFFA" w14:textId="77777777" w:rsidTr="00A741CD">
        <w:tc>
          <w:tcPr>
            <w:tcW w:w="1654" w:type="dxa"/>
            <w:vAlign w:val="center"/>
          </w:tcPr>
          <w:p w14:paraId="43955676" w14:textId="689365F7" w:rsidR="00794577" w:rsidRPr="003739B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Жеткізу шарттары</w:t>
            </w:r>
          </w:p>
        </w:tc>
        <w:tc>
          <w:tcPr>
            <w:tcW w:w="9716" w:type="dxa"/>
            <w:gridSpan w:val="4"/>
            <w:vAlign w:val="center"/>
          </w:tcPr>
          <w:p w14:paraId="5322BD1D" w14:textId="43DB3100" w:rsidR="00794577" w:rsidRPr="003B3ECA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 xml:space="preserve">Ауырған жағдайда 12 айға ерікті медициналық сақтандыру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794577" w:rsidRPr="00EB6D22" w14:paraId="56628C2E" w14:textId="77777777" w:rsidTr="00A741CD">
        <w:tc>
          <w:tcPr>
            <w:tcW w:w="1654" w:type="dxa"/>
            <w:vAlign w:val="center"/>
          </w:tcPr>
          <w:p w14:paraId="6FAC3FFB" w14:textId="5CE2CC99" w:rsidR="00794577" w:rsidRPr="003739BA" w:rsidRDefault="00794577" w:rsidP="0079457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Төлеу шарттары</w:t>
            </w:r>
          </w:p>
        </w:tc>
        <w:tc>
          <w:tcPr>
            <w:tcW w:w="9716" w:type="dxa"/>
            <w:gridSpan w:val="4"/>
            <w:vAlign w:val="center"/>
          </w:tcPr>
          <w:p w14:paraId="3E1F6B42" w14:textId="60C8C109" w:rsidR="00794577" w:rsidRPr="00EB6D22" w:rsidRDefault="00794577" w:rsidP="00794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>Төл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ем 2 тең транштармен (50%/50%) С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>ақтандырушының банктік шотына қолма-қол ақшасыз аудару жолымен жүргізіледі (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артқа т</w:t>
            </w:r>
            <w:r w:rsidRPr="005E23D3">
              <w:rPr>
                <w:rFonts w:ascii="Times New Roman" w:hAnsi="Times New Roman" w:cs="Times New Roman"/>
                <w:sz w:val="16"/>
                <w:szCs w:val="16"/>
              </w:rPr>
              <w:t>араптар қол қойғаннан кейін, екінші транш – шарт басталған күннен бастап 6 айдан кейін)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2B052A8B" w14:textId="77777777" w:rsidR="008E79FE" w:rsidRDefault="008E79FE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C11FBBF" w14:textId="5B370C45" w:rsidR="00115D90" w:rsidRPr="00A741CD" w:rsidRDefault="00115D90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</w:p>
    <w:sectPr w:rsidR="00115D90" w:rsidRPr="00A741CD" w:rsidSect="000D347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8A31A" w14:textId="77777777" w:rsidR="00FC100C" w:rsidRDefault="00FC100C" w:rsidP="009C43F0">
      <w:pPr>
        <w:spacing w:after="0" w:line="240" w:lineRule="auto"/>
      </w:pPr>
      <w:r>
        <w:separator/>
      </w:r>
    </w:p>
  </w:endnote>
  <w:endnote w:type="continuationSeparator" w:id="0">
    <w:p w14:paraId="5CBD69E0" w14:textId="77777777" w:rsidR="00FC100C" w:rsidRDefault="00FC100C" w:rsidP="009C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FA87E" w14:textId="77777777" w:rsidR="00FC100C" w:rsidRDefault="00FC100C" w:rsidP="009C43F0">
      <w:pPr>
        <w:spacing w:after="0" w:line="240" w:lineRule="auto"/>
      </w:pPr>
      <w:r>
        <w:separator/>
      </w:r>
    </w:p>
  </w:footnote>
  <w:footnote w:type="continuationSeparator" w:id="0">
    <w:p w14:paraId="27972886" w14:textId="77777777" w:rsidR="00FC100C" w:rsidRDefault="00FC100C" w:rsidP="009C4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46B6"/>
    <w:multiLevelType w:val="hybridMultilevel"/>
    <w:tmpl w:val="41421434"/>
    <w:lvl w:ilvl="0" w:tplc="732CB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221A"/>
    <w:multiLevelType w:val="hybridMultilevel"/>
    <w:tmpl w:val="087C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77B7C"/>
    <w:multiLevelType w:val="hybridMultilevel"/>
    <w:tmpl w:val="2004A614"/>
    <w:lvl w:ilvl="0" w:tplc="DF58D7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C2"/>
    <w:rsid w:val="00024534"/>
    <w:rsid w:val="0005270C"/>
    <w:rsid w:val="00062571"/>
    <w:rsid w:val="000D3477"/>
    <w:rsid w:val="00101C94"/>
    <w:rsid w:val="00115D90"/>
    <w:rsid w:val="00141E94"/>
    <w:rsid w:val="00143061"/>
    <w:rsid w:val="001431E8"/>
    <w:rsid w:val="00167E92"/>
    <w:rsid w:val="001B3B64"/>
    <w:rsid w:val="001E1046"/>
    <w:rsid w:val="002041A9"/>
    <w:rsid w:val="002740E9"/>
    <w:rsid w:val="00293B4C"/>
    <w:rsid w:val="002965C0"/>
    <w:rsid w:val="002C45E9"/>
    <w:rsid w:val="002E0D31"/>
    <w:rsid w:val="00307766"/>
    <w:rsid w:val="003151D6"/>
    <w:rsid w:val="003154BF"/>
    <w:rsid w:val="00350648"/>
    <w:rsid w:val="0035388C"/>
    <w:rsid w:val="003739BA"/>
    <w:rsid w:val="003A4F8A"/>
    <w:rsid w:val="003B3ECA"/>
    <w:rsid w:val="00411AA3"/>
    <w:rsid w:val="00412058"/>
    <w:rsid w:val="0046193D"/>
    <w:rsid w:val="00485A48"/>
    <w:rsid w:val="004A1BAB"/>
    <w:rsid w:val="004B2B72"/>
    <w:rsid w:val="004B2FED"/>
    <w:rsid w:val="004F5C24"/>
    <w:rsid w:val="00517C9D"/>
    <w:rsid w:val="00531E0A"/>
    <w:rsid w:val="00546969"/>
    <w:rsid w:val="005663E9"/>
    <w:rsid w:val="005B0D9C"/>
    <w:rsid w:val="005B5F5D"/>
    <w:rsid w:val="005E23D3"/>
    <w:rsid w:val="005E4850"/>
    <w:rsid w:val="006036B6"/>
    <w:rsid w:val="00637838"/>
    <w:rsid w:val="00692857"/>
    <w:rsid w:val="00733749"/>
    <w:rsid w:val="00740529"/>
    <w:rsid w:val="00762676"/>
    <w:rsid w:val="00766CC0"/>
    <w:rsid w:val="00777E0E"/>
    <w:rsid w:val="0079174B"/>
    <w:rsid w:val="00794577"/>
    <w:rsid w:val="007B33B4"/>
    <w:rsid w:val="007C17D5"/>
    <w:rsid w:val="007D1BE8"/>
    <w:rsid w:val="007F13CC"/>
    <w:rsid w:val="008C0B9C"/>
    <w:rsid w:val="008E79FE"/>
    <w:rsid w:val="00914CA3"/>
    <w:rsid w:val="00974811"/>
    <w:rsid w:val="00975A55"/>
    <w:rsid w:val="00991735"/>
    <w:rsid w:val="009C43F0"/>
    <w:rsid w:val="00A00A8F"/>
    <w:rsid w:val="00A11D08"/>
    <w:rsid w:val="00A407C2"/>
    <w:rsid w:val="00A741CD"/>
    <w:rsid w:val="00A83C3B"/>
    <w:rsid w:val="00AE3365"/>
    <w:rsid w:val="00B10F46"/>
    <w:rsid w:val="00B14470"/>
    <w:rsid w:val="00B26BDF"/>
    <w:rsid w:val="00B318E8"/>
    <w:rsid w:val="00B643C8"/>
    <w:rsid w:val="00B814E7"/>
    <w:rsid w:val="00B820C8"/>
    <w:rsid w:val="00BA6A7C"/>
    <w:rsid w:val="00BB1527"/>
    <w:rsid w:val="00BD189F"/>
    <w:rsid w:val="00C01094"/>
    <w:rsid w:val="00C30454"/>
    <w:rsid w:val="00C72DD6"/>
    <w:rsid w:val="00CD7CC0"/>
    <w:rsid w:val="00D11FDF"/>
    <w:rsid w:val="00D313B2"/>
    <w:rsid w:val="00D3517E"/>
    <w:rsid w:val="00D66FEB"/>
    <w:rsid w:val="00D80465"/>
    <w:rsid w:val="00D94ADE"/>
    <w:rsid w:val="00DA468F"/>
    <w:rsid w:val="00DA5E3A"/>
    <w:rsid w:val="00DC3932"/>
    <w:rsid w:val="00DE679B"/>
    <w:rsid w:val="00E20455"/>
    <w:rsid w:val="00E66D99"/>
    <w:rsid w:val="00E70CF0"/>
    <w:rsid w:val="00E745ED"/>
    <w:rsid w:val="00E854A9"/>
    <w:rsid w:val="00EA3E66"/>
    <w:rsid w:val="00EB6D22"/>
    <w:rsid w:val="00EF658D"/>
    <w:rsid w:val="00F54EEE"/>
    <w:rsid w:val="00F56425"/>
    <w:rsid w:val="00F5679A"/>
    <w:rsid w:val="00F8459E"/>
    <w:rsid w:val="00FC100C"/>
    <w:rsid w:val="00FC5A52"/>
    <w:rsid w:val="00FF20ED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333F2BF"/>
  <w15:docId w15:val="{27D86F2F-74DE-4451-9634-23585681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43F0"/>
  </w:style>
  <w:style w:type="paragraph" w:styleId="a6">
    <w:name w:val="footer"/>
    <w:basedOn w:val="a"/>
    <w:link w:val="a7"/>
    <w:uiPriority w:val="99"/>
    <w:unhideWhenUsed/>
    <w:rsid w:val="009C4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43F0"/>
  </w:style>
  <w:style w:type="character" w:styleId="a8">
    <w:name w:val="annotation reference"/>
    <w:basedOn w:val="a0"/>
    <w:uiPriority w:val="99"/>
    <w:semiHidden/>
    <w:unhideWhenUsed/>
    <w:rsid w:val="00141E9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1E9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1E9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1E9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1E9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1E94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03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Нурбаева Надежда Викторовна</dc:creator>
  <cp:lastModifiedBy>Макашева Айнур Абсултановна</cp:lastModifiedBy>
  <cp:revision>11</cp:revision>
  <dcterms:created xsi:type="dcterms:W3CDTF">2022-01-27T10:35:00Z</dcterms:created>
  <dcterms:modified xsi:type="dcterms:W3CDTF">2022-02-02T05:53:00Z</dcterms:modified>
</cp:coreProperties>
</file>